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1A44" w14:textId="77777777" w:rsidR="001E5009" w:rsidRPr="001E5009" w:rsidRDefault="001E5009" w:rsidP="001E5009">
      <w:pPr>
        <w:keepNext/>
        <w:keepLines/>
        <w:spacing w:before="4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bookmarkStart w:id="0" w:name="_Toc206759094"/>
      <w:bookmarkStart w:id="1" w:name="_Toc207639467"/>
      <w:bookmarkStart w:id="2" w:name="_Hlk203572789"/>
      <w:r w:rsidRPr="001E500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2026 ACTION PLAN</w:t>
      </w:r>
      <w:bookmarkEnd w:id="0"/>
      <w:bookmarkEnd w:id="1"/>
    </w:p>
    <w:p w14:paraId="738D6250" w14:textId="77777777" w:rsidR="001E5009" w:rsidRPr="001E5009" w:rsidRDefault="001E5009" w:rsidP="001E5009">
      <w:pPr>
        <w:spacing w:after="0" w:line="240" w:lineRule="auto"/>
        <w:ind w:left="-270" w:hanging="180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lang w:eastAsia="en-GB"/>
          <w14:ligatures w14:val="none"/>
        </w:rPr>
      </w:pPr>
      <w:bookmarkStart w:id="3" w:name="_Toc108605682"/>
      <w:bookmarkEnd w:id="2"/>
      <w:r w:rsidRPr="001E5009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lang w:eastAsia="en-GB"/>
          <w14:ligatures w14:val="none"/>
        </w:rPr>
        <w:t xml:space="preserve">Table 6.1: </w:t>
      </w:r>
      <w:bookmarkStart w:id="4" w:name="_Hlk203464780"/>
      <w:r w:rsidRPr="001E5009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lang w:eastAsia="en-GB"/>
          <w14:ligatures w14:val="none"/>
        </w:rPr>
        <w:t>Annual Action Plan for 202</w:t>
      </w:r>
      <w:bookmarkEnd w:id="3"/>
      <w:r w:rsidRPr="001E5009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lang w:eastAsia="en-GB"/>
          <w14:ligatures w14:val="none"/>
        </w:rPr>
        <w:t>6</w:t>
      </w:r>
      <w:bookmarkStart w:id="5" w:name="_Hlk205517276"/>
      <w:bookmarkStart w:id="6" w:name="_Hlk206667633"/>
      <w:bookmarkEnd w:id="4"/>
    </w:p>
    <w:tbl>
      <w:tblPr>
        <w:tblStyle w:val="TableGrid"/>
        <w:tblW w:w="16088" w:type="dxa"/>
        <w:tblInd w:w="-1072" w:type="dxa"/>
        <w:tblLayout w:type="fixed"/>
        <w:tblLook w:val="04A0" w:firstRow="1" w:lastRow="0" w:firstColumn="1" w:lastColumn="0" w:noHBand="0" w:noVBand="1"/>
      </w:tblPr>
      <w:tblGrid>
        <w:gridCol w:w="495"/>
        <w:gridCol w:w="2185"/>
        <w:gridCol w:w="1348"/>
        <w:gridCol w:w="542"/>
        <w:gridCol w:w="540"/>
        <w:gridCol w:w="472"/>
        <w:gridCol w:w="525"/>
        <w:gridCol w:w="1440"/>
        <w:gridCol w:w="1440"/>
        <w:gridCol w:w="1350"/>
        <w:gridCol w:w="1440"/>
        <w:gridCol w:w="900"/>
        <w:gridCol w:w="990"/>
        <w:gridCol w:w="1170"/>
        <w:gridCol w:w="1251"/>
      </w:tblGrid>
      <w:tr w:rsidR="001E5009" w:rsidRPr="001E5009" w14:paraId="4ADE1E27" w14:textId="77777777" w:rsidTr="006A1CC7">
        <w:trPr>
          <w:trHeight w:val="467"/>
          <w:tblHeader/>
        </w:trPr>
        <w:tc>
          <w:tcPr>
            <w:tcW w:w="495" w:type="dxa"/>
            <w:vMerge w:val="restart"/>
          </w:tcPr>
          <w:bookmarkEnd w:id="5"/>
          <w:p w14:paraId="12019F6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S/n</w:t>
            </w:r>
          </w:p>
        </w:tc>
        <w:tc>
          <w:tcPr>
            <w:tcW w:w="2185" w:type="dxa"/>
            <w:vMerge w:val="restart"/>
            <w:vAlign w:val="center"/>
          </w:tcPr>
          <w:p w14:paraId="634E2F4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1348" w:type="dxa"/>
            <w:vMerge w:val="restart"/>
            <w:vAlign w:val="center"/>
          </w:tcPr>
          <w:p w14:paraId="49789B5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079" w:type="dxa"/>
            <w:gridSpan w:val="4"/>
            <w:vAlign w:val="center"/>
          </w:tcPr>
          <w:p w14:paraId="32EC760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Time Frame 2026</w:t>
            </w:r>
          </w:p>
        </w:tc>
        <w:tc>
          <w:tcPr>
            <w:tcW w:w="5670" w:type="dxa"/>
            <w:gridSpan w:val="4"/>
            <w:vAlign w:val="center"/>
          </w:tcPr>
          <w:p w14:paraId="3478DC6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Cost GH¢</w:t>
            </w:r>
          </w:p>
        </w:tc>
        <w:tc>
          <w:tcPr>
            <w:tcW w:w="1890" w:type="dxa"/>
            <w:gridSpan w:val="2"/>
            <w:vAlign w:val="center"/>
          </w:tcPr>
          <w:p w14:paraId="1BAD6BC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Project Status</w:t>
            </w:r>
          </w:p>
        </w:tc>
        <w:tc>
          <w:tcPr>
            <w:tcW w:w="2421" w:type="dxa"/>
            <w:gridSpan w:val="2"/>
            <w:vAlign w:val="center"/>
          </w:tcPr>
          <w:p w14:paraId="670BDEB8" w14:textId="77777777" w:rsidR="001E5009" w:rsidRPr="001E5009" w:rsidRDefault="001E5009" w:rsidP="0027425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Implementing</w:t>
            </w:r>
          </w:p>
          <w:p w14:paraId="4D6C329A" w14:textId="77777777" w:rsidR="001E5009" w:rsidRPr="001E5009" w:rsidRDefault="001E5009" w:rsidP="002742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Institution/Department</w:t>
            </w:r>
          </w:p>
        </w:tc>
      </w:tr>
      <w:tr w:rsidR="001E5009" w:rsidRPr="001E5009" w14:paraId="26F2475B" w14:textId="77777777" w:rsidTr="006A1CC7">
        <w:trPr>
          <w:trHeight w:val="224"/>
          <w:tblHeader/>
        </w:trPr>
        <w:tc>
          <w:tcPr>
            <w:tcW w:w="495" w:type="dxa"/>
            <w:vMerge/>
          </w:tcPr>
          <w:p w14:paraId="4637A0B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85" w:type="dxa"/>
            <w:vMerge/>
            <w:vAlign w:val="center"/>
          </w:tcPr>
          <w:p w14:paraId="5F1CC76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Merge/>
            <w:vAlign w:val="center"/>
          </w:tcPr>
          <w:p w14:paraId="6E1A5BC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dxa"/>
            <w:vAlign w:val="center"/>
          </w:tcPr>
          <w:p w14:paraId="043F1B2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Q1</w:t>
            </w:r>
          </w:p>
        </w:tc>
        <w:tc>
          <w:tcPr>
            <w:tcW w:w="540" w:type="dxa"/>
            <w:vAlign w:val="center"/>
          </w:tcPr>
          <w:p w14:paraId="0401CD2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Q2</w:t>
            </w:r>
          </w:p>
        </w:tc>
        <w:tc>
          <w:tcPr>
            <w:tcW w:w="472" w:type="dxa"/>
            <w:vAlign w:val="center"/>
          </w:tcPr>
          <w:p w14:paraId="5427780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Q3</w:t>
            </w:r>
          </w:p>
        </w:tc>
        <w:tc>
          <w:tcPr>
            <w:tcW w:w="525" w:type="dxa"/>
            <w:vAlign w:val="center"/>
          </w:tcPr>
          <w:p w14:paraId="0933925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Q4</w:t>
            </w:r>
          </w:p>
        </w:tc>
        <w:tc>
          <w:tcPr>
            <w:tcW w:w="1440" w:type="dxa"/>
            <w:vAlign w:val="center"/>
          </w:tcPr>
          <w:p w14:paraId="1A829EA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GoG</w:t>
            </w:r>
          </w:p>
        </w:tc>
        <w:tc>
          <w:tcPr>
            <w:tcW w:w="1440" w:type="dxa"/>
            <w:vAlign w:val="center"/>
          </w:tcPr>
          <w:p w14:paraId="200D2E3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DACF</w:t>
            </w:r>
          </w:p>
        </w:tc>
        <w:tc>
          <w:tcPr>
            <w:tcW w:w="1350" w:type="dxa"/>
            <w:vAlign w:val="center"/>
          </w:tcPr>
          <w:p w14:paraId="34B364C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IGF</w:t>
            </w:r>
          </w:p>
        </w:tc>
        <w:tc>
          <w:tcPr>
            <w:tcW w:w="1440" w:type="dxa"/>
            <w:vAlign w:val="center"/>
          </w:tcPr>
          <w:p w14:paraId="612EDE5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900" w:type="dxa"/>
            <w:vAlign w:val="center"/>
          </w:tcPr>
          <w:p w14:paraId="5E15AA7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New</w:t>
            </w:r>
          </w:p>
        </w:tc>
        <w:tc>
          <w:tcPr>
            <w:tcW w:w="990" w:type="dxa"/>
            <w:vAlign w:val="center"/>
          </w:tcPr>
          <w:p w14:paraId="0038994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Ongoing</w:t>
            </w:r>
          </w:p>
        </w:tc>
        <w:tc>
          <w:tcPr>
            <w:tcW w:w="1170" w:type="dxa"/>
            <w:vAlign w:val="center"/>
          </w:tcPr>
          <w:p w14:paraId="165D05A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Lead</w:t>
            </w:r>
          </w:p>
        </w:tc>
        <w:tc>
          <w:tcPr>
            <w:tcW w:w="1251" w:type="dxa"/>
            <w:vAlign w:val="center"/>
          </w:tcPr>
          <w:p w14:paraId="09AF58E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Collab.</w:t>
            </w:r>
          </w:p>
        </w:tc>
      </w:tr>
      <w:tr w:rsidR="001E5009" w:rsidRPr="001E5009" w14:paraId="229FC104" w14:textId="77777777" w:rsidTr="006A1CC7">
        <w:trPr>
          <w:trHeight w:val="161"/>
        </w:trPr>
        <w:tc>
          <w:tcPr>
            <w:tcW w:w="495" w:type="dxa"/>
          </w:tcPr>
          <w:p w14:paraId="37A824E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489BF8AC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Reduce incidence of post-harvest loss of major staples food by 35% by the end of 2029.</w:t>
            </w:r>
          </w:p>
        </w:tc>
      </w:tr>
      <w:tr w:rsidR="001E5009" w:rsidRPr="001E5009" w14:paraId="1A4A04BF" w14:textId="77777777" w:rsidTr="006A1CC7">
        <w:trPr>
          <w:trHeight w:val="170"/>
        </w:trPr>
        <w:tc>
          <w:tcPr>
            <w:tcW w:w="495" w:type="dxa"/>
          </w:tcPr>
          <w:p w14:paraId="65BC8AD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0D26885D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Agriculture Modernization and Post Harvest Management.</w:t>
            </w:r>
          </w:p>
        </w:tc>
      </w:tr>
      <w:tr w:rsidR="001E5009" w:rsidRPr="001E5009" w14:paraId="7FB58A44" w14:textId="77777777" w:rsidTr="006A1CC7">
        <w:trPr>
          <w:trHeight w:val="123"/>
        </w:trPr>
        <w:tc>
          <w:tcPr>
            <w:tcW w:w="495" w:type="dxa"/>
          </w:tcPr>
          <w:p w14:paraId="24A4C64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6056DEFD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8"/>
              </w:rPr>
              <w:t>1.0 ECONOMIC DEVELOPMENT</w:t>
            </w:r>
          </w:p>
        </w:tc>
      </w:tr>
      <w:tr w:rsidR="001E5009" w:rsidRPr="001E5009" w14:paraId="4FF6446D" w14:textId="77777777" w:rsidTr="006A1CC7">
        <w:trPr>
          <w:trHeight w:val="89"/>
        </w:trPr>
        <w:tc>
          <w:tcPr>
            <w:tcW w:w="495" w:type="dxa"/>
          </w:tcPr>
          <w:p w14:paraId="7286444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23F6D92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AGRICULTURE </w:t>
            </w:r>
          </w:p>
        </w:tc>
      </w:tr>
      <w:tr w:rsidR="001E5009" w:rsidRPr="001E5009" w14:paraId="37922DAC" w14:textId="77777777" w:rsidTr="006A1CC7">
        <w:trPr>
          <w:trHeight w:val="224"/>
        </w:trPr>
        <w:tc>
          <w:tcPr>
            <w:tcW w:w="495" w:type="dxa"/>
          </w:tcPr>
          <w:p w14:paraId="35ABE277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E1BB30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Train four (4) FBOs in climate-smart agriculture</w:t>
            </w:r>
          </w:p>
        </w:tc>
        <w:tc>
          <w:tcPr>
            <w:tcW w:w="1348" w:type="dxa"/>
          </w:tcPr>
          <w:p w14:paraId="27B06F3C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Akotekrom</w:t>
            </w:r>
            <w:proofErr w:type="spellEnd"/>
          </w:p>
          <w:p w14:paraId="36A81A27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Aduasa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6A001D56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Abajan</w:t>
            </w:r>
            <w:proofErr w:type="spellEnd"/>
          </w:p>
          <w:p w14:paraId="21725DE9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Apoli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B897C2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Adiembra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2" w:type="dxa"/>
          </w:tcPr>
          <w:p w14:paraId="246D9D9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1C43A27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9BD802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5EB5EB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519CA16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440" w:type="dxa"/>
          </w:tcPr>
          <w:p w14:paraId="00E935A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2,000.00</w:t>
            </w:r>
          </w:p>
        </w:tc>
        <w:tc>
          <w:tcPr>
            <w:tcW w:w="1350" w:type="dxa"/>
          </w:tcPr>
          <w:p w14:paraId="0DBD035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400.00</w:t>
            </w:r>
          </w:p>
        </w:tc>
        <w:tc>
          <w:tcPr>
            <w:tcW w:w="1440" w:type="dxa"/>
          </w:tcPr>
          <w:p w14:paraId="2736041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E4893E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15EF26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287182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23B6D18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Co-operative</w:t>
            </w:r>
          </w:p>
        </w:tc>
      </w:tr>
      <w:tr w:rsidR="001E5009" w:rsidRPr="001E5009" w14:paraId="23F8F341" w14:textId="77777777" w:rsidTr="006A1CC7">
        <w:trPr>
          <w:trHeight w:val="215"/>
        </w:trPr>
        <w:tc>
          <w:tcPr>
            <w:tcW w:w="495" w:type="dxa"/>
          </w:tcPr>
          <w:p w14:paraId="7DEEE756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12DD5D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Three Thousand five hundred (3,500) home and farm visits (extension delivery)</w:t>
            </w:r>
          </w:p>
        </w:tc>
        <w:tc>
          <w:tcPr>
            <w:tcW w:w="1348" w:type="dxa"/>
          </w:tcPr>
          <w:p w14:paraId="6672506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4A84814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8612BA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2D5A1B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8A95B0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1415A67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440" w:type="dxa"/>
          </w:tcPr>
          <w:p w14:paraId="1DA0AA9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20,000.00</w:t>
            </w:r>
          </w:p>
        </w:tc>
        <w:tc>
          <w:tcPr>
            <w:tcW w:w="1350" w:type="dxa"/>
          </w:tcPr>
          <w:p w14:paraId="37BDC1B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5BC84C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C3ED28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012092F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9B3C1F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6025C4B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53E840D5" w14:textId="77777777" w:rsidTr="006A1CC7">
        <w:trPr>
          <w:trHeight w:val="170"/>
        </w:trPr>
        <w:tc>
          <w:tcPr>
            <w:tcW w:w="495" w:type="dxa"/>
          </w:tcPr>
          <w:p w14:paraId="2098DCBB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358BCC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Partake in Eastern commodity Satellite Market Fair </w:t>
            </w:r>
          </w:p>
        </w:tc>
        <w:tc>
          <w:tcPr>
            <w:tcW w:w="1348" w:type="dxa"/>
          </w:tcPr>
          <w:p w14:paraId="1E4F567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Koforidua </w:t>
            </w:r>
          </w:p>
        </w:tc>
        <w:tc>
          <w:tcPr>
            <w:tcW w:w="542" w:type="dxa"/>
          </w:tcPr>
          <w:p w14:paraId="64B4FF3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</w:tcPr>
          <w:p w14:paraId="0EAF3DE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2" w:type="dxa"/>
          </w:tcPr>
          <w:p w14:paraId="73E7138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2E5BE0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2B7AFD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440" w:type="dxa"/>
          </w:tcPr>
          <w:p w14:paraId="1BE1A5C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3AA15F2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BCCBDF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8A0F2F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196C59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026874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612141D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7507E971" w14:textId="77777777" w:rsidTr="006A1CC7">
        <w:trPr>
          <w:trHeight w:val="170"/>
        </w:trPr>
        <w:tc>
          <w:tcPr>
            <w:tcW w:w="495" w:type="dxa"/>
          </w:tcPr>
          <w:p w14:paraId="69AABF04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66EEB3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Vaccinate one hundred and fifty (150) dogs/cats against rabies</w:t>
            </w:r>
          </w:p>
        </w:tc>
        <w:tc>
          <w:tcPr>
            <w:tcW w:w="1348" w:type="dxa"/>
          </w:tcPr>
          <w:p w14:paraId="7841C8D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0EC2944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</w:tcPr>
          <w:p w14:paraId="59BE6BA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93426E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0C4575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75750B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2,100.00</w:t>
            </w:r>
          </w:p>
        </w:tc>
        <w:tc>
          <w:tcPr>
            <w:tcW w:w="1440" w:type="dxa"/>
          </w:tcPr>
          <w:p w14:paraId="1BC13BF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5F26AD1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400.00</w:t>
            </w:r>
          </w:p>
        </w:tc>
        <w:tc>
          <w:tcPr>
            <w:tcW w:w="1440" w:type="dxa"/>
          </w:tcPr>
          <w:p w14:paraId="69CAA82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EA138A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A084F9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1BE3232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73C8AFA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7522E590" w14:textId="77777777" w:rsidTr="006A1CC7">
        <w:trPr>
          <w:trHeight w:val="170"/>
        </w:trPr>
        <w:tc>
          <w:tcPr>
            <w:tcW w:w="495" w:type="dxa"/>
          </w:tcPr>
          <w:p w14:paraId="4B93886A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5E527C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quarterly animal disease surveillance in 8 communities</w:t>
            </w:r>
          </w:p>
        </w:tc>
        <w:tc>
          <w:tcPr>
            <w:tcW w:w="1348" w:type="dxa"/>
          </w:tcPr>
          <w:p w14:paraId="7334760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3EA1D2B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11DE2B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52905D3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75466F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4BFFBC3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2,100.00</w:t>
            </w:r>
          </w:p>
        </w:tc>
        <w:tc>
          <w:tcPr>
            <w:tcW w:w="1440" w:type="dxa"/>
          </w:tcPr>
          <w:p w14:paraId="2CE5898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7CDA460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400.00</w:t>
            </w:r>
          </w:p>
        </w:tc>
        <w:tc>
          <w:tcPr>
            <w:tcW w:w="1440" w:type="dxa"/>
          </w:tcPr>
          <w:p w14:paraId="5CBC6A2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341599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D18017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CFD818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0460156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74BA12CD" w14:textId="77777777" w:rsidTr="006A1CC7">
        <w:trPr>
          <w:trHeight w:val="170"/>
        </w:trPr>
        <w:tc>
          <w:tcPr>
            <w:tcW w:w="495" w:type="dxa"/>
          </w:tcPr>
          <w:p w14:paraId="56CDC5E3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F2D89F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quarterly monitoring and supervision visit of agricultural field activities in all 3 zones</w:t>
            </w:r>
          </w:p>
        </w:tc>
        <w:tc>
          <w:tcPr>
            <w:tcW w:w="1348" w:type="dxa"/>
          </w:tcPr>
          <w:p w14:paraId="011326F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56CAC83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C6EE04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4A01A3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D1A1F2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3E28C71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6,600.00</w:t>
            </w:r>
          </w:p>
        </w:tc>
        <w:tc>
          <w:tcPr>
            <w:tcW w:w="1440" w:type="dxa"/>
          </w:tcPr>
          <w:p w14:paraId="3D6BC87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6AF5DBF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50453B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20B99B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521521C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FBCB0E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54DB1B7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4425EF51" w14:textId="77777777" w:rsidTr="006A1CC7">
        <w:trPr>
          <w:trHeight w:val="170"/>
        </w:trPr>
        <w:tc>
          <w:tcPr>
            <w:tcW w:w="495" w:type="dxa"/>
          </w:tcPr>
          <w:p w14:paraId="21702980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6F4E40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Vaccinate 500 small ruminants against PPR in all 3 zones</w:t>
            </w:r>
          </w:p>
        </w:tc>
        <w:tc>
          <w:tcPr>
            <w:tcW w:w="1348" w:type="dxa"/>
          </w:tcPr>
          <w:p w14:paraId="5BDD845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5C29D6B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C1FFD2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23FC1F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3012A2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EBAD29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2,100.00</w:t>
            </w:r>
          </w:p>
        </w:tc>
        <w:tc>
          <w:tcPr>
            <w:tcW w:w="1440" w:type="dxa"/>
          </w:tcPr>
          <w:p w14:paraId="202DD31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1907998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400.00</w:t>
            </w:r>
          </w:p>
        </w:tc>
        <w:tc>
          <w:tcPr>
            <w:tcW w:w="1440" w:type="dxa"/>
          </w:tcPr>
          <w:p w14:paraId="5398D1A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8AF4A0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7B708D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3DBF3D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5825FB4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146B4493" w14:textId="77777777" w:rsidTr="006A1CC7">
        <w:trPr>
          <w:trHeight w:val="170"/>
        </w:trPr>
        <w:tc>
          <w:tcPr>
            <w:tcW w:w="495" w:type="dxa"/>
          </w:tcPr>
          <w:p w14:paraId="5D4F5232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71124A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Train 100 farmers in post-harvest management of cereals and legumes using hematic bags</w:t>
            </w:r>
          </w:p>
        </w:tc>
        <w:tc>
          <w:tcPr>
            <w:tcW w:w="1348" w:type="dxa"/>
          </w:tcPr>
          <w:p w14:paraId="77B6ED81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3FC276D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255A4B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4A9CEA6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0DA51A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527B6FC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</w:rPr>
              <w:t>2,500.00</w:t>
            </w:r>
          </w:p>
        </w:tc>
        <w:tc>
          <w:tcPr>
            <w:tcW w:w="1440" w:type="dxa"/>
          </w:tcPr>
          <w:p w14:paraId="647AEAC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5A8E757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63C480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1A3A4B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DF38DA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38CF7F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0212559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4BB2E5B4" w14:textId="77777777" w:rsidTr="006A1CC7">
        <w:trPr>
          <w:trHeight w:val="170"/>
        </w:trPr>
        <w:tc>
          <w:tcPr>
            <w:tcW w:w="495" w:type="dxa"/>
          </w:tcPr>
          <w:p w14:paraId="4328B353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B74569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Collect, collate and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analyze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agricultural data in the district</w:t>
            </w:r>
          </w:p>
        </w:tc>
        <w:tc>
          <w:tcPr>
            <w:tcW w:w="1348" w:type="dxa"/>
          </w:tcPr>
          <w:p w14:paraId="092B8840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6616B01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F6EBFC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6BFB8B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41F122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57079CA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</w:rPr>
              <w:t>8,550.00</w:t>
            </w:r>
          </w:p>
        </w:tc>
        <w:tc>
          <w:tcPr>
            <w:tcW w:w="1440" w:type="dxa"/>
          </w:tcPr>
          <w:p w14:paraId="5A10DD7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540D570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ECF985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D14B07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DC314D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003FBE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33E3F82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21B00AE4" w14:textId="77777777" w:rsidTr="006A1CC7">
        <w:trPr>
          <w:trHeight w:val="170"/>
        </w:trPr>
        <w:tc>
          <w:tcPr>
            <w:tcW w:w="495" w:type="dxa"/>
          </w:tcPr>
          <w:p w14:paraId="279089FB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F0A1E2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Provide administrative support (Insurance, roadworthiness and maintenance for 8 motorbikes and fuel for official vehicle)</w:t>
            </w:r>
          </w:p>
        </w:tc>
        <w:tc>
          <w:tcPr>
            <w:tcW w:w="1348" w:type="dxa"/>
          </w:tcPr>
          <w:p w14:paraId="72329773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19E9114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1D48F6C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32F572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A2E60F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04B6EC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</w:rPr>
              <w:t>25,900.00</w:t>
            </w:r>
          </w:p>
        </w:tc>
        <w:tc>
          <w:tcPr>
            <w:tcW w:w="1440" w:type="dxa"/>
          </w:tcPr>
          <w:p w14:paraId="68E589D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48E66DE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B13FD6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8EC5BB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7E8831E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49EF7FB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0403D28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598C8514" w14:textId="77777777" w:rsidTr="006A1CC7">
        <w:trPr>
          <w:trHeight w:val="170"/>
        </w:trPr>
        <w:tc>
          <w:tcPr>
            <w:tcW w:w="495" w:type="dxa"/>
          </w:tcPr>
          <w:p w14:paraId="799E86BF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1A436E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Purchase of stationeries, maintenance of office equipment </w:t>
            </w:r>
          </w:p>
        </w:tc>
        <w:tc>
          <w:tcPr>
            <w:tcW w:w="1348" w:type="dxa"/>
          </w:tcPr>
          <w:p w14:paraId="23DA72B7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Akim Swedru </w:t>
            </w:r>
          </w:p>
        </w:tc>
        <w:tc>
          <w:tcPr>
            <w:tcW w:w="542" w:type="dxa"/>
          </w:tcPr>
          <w:p w14:paraId="0E6F9E9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B22CA1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0B07F2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E0B7D2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19CCDD3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</w:rPr>
              <w:t>4,200.00</w:t>
            </w:r>
          </w:p>
        </w:tc>
        <w:tc>
          <w:tcPr>
            <w:tcW w:w="1440" w:type="dxa"/>
          </w:tcPr>
          <w:p w14:paraId="634E783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5467BB6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A8CAF2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227BA5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79237EC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61C391E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26C11D4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2CC576CE" w14:textId="77777777" w:rsidTr="006A1CC7">
        <w:trPr>
          <w:trHeight w:val="170"/>
        </w:trPr>
        <w:tc>
          <w:tcPr>
            <w:tcW w:w="495" w:type="dxa"/>
          </w:tcPr>
          <w:p w14:paraId="3DFAC84D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8E310F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3 fora on sustainable land management in the 3 zones.</w:t>
            </w:r>
          </w:p>
        </w:tc>
        <w:tc>
          <w:tcPr>
            <w:tcW w:w="1348" w:type="dxa"/>
          </w:tcPr>
          <w:p w14:paraId="1A0F5350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  <w:p w14:paraId="58FBEDA4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Akote</w:t>
            </w:r>
            <w:proofErr w:type="spellEnd"/>
          </w:p>
          <w:p w14:paraId="53D894A7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Aduasa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Apoli</w:t>
            </w:r>
            <w:proofErr w:type="spellEnd"/>
          </w:p>
        </w:tc>
        <w:tc>
          <w:tcPr>
            <w:tcW w:w="542" w:type="dxa"/>
          </w:tcPr>
          <w:p w14:paraId="36CBAFF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F2AAD1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633FFA3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86EF12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4326A24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</w:rPr>
              <w:t>3,450.00</w:t>
            </w:r>
          </w:p>
        </w:tc>
        <w:tc>
          <w:tcPr>
            <w:tcW w:w="1440" w:type="dxa"/>
          </w:tcPr>
          <w:p w14:paraId="3C2CB60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1A50909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FC7234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35A2414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CAE0CE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2C315C1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7CA6F9AE" w14:textId="77777777" w:rsidR="001E5009" w:rsidRPr="001E5009" w:rsidRDefault="001E5009" w:rsidP="001E50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4F721EE6" w14:textId="77777777" w:rsidTr="006A1CC7">
        <w:trPr>
          <w:trHeight w:val="170"/>
        </w:trPr>
        <w:tc>
          <w:tcPr>
            <w:tcW w:w="495" w:type="dxa"/>
          </w:tcPr>
          <w:p w14:paraId="2E6B9A93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115B5C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one (1) Research Extension Linkage Committee Meeting (RELC)</w:t>
            </w:r>
          </w:p>
        </w:tc>
        <w:tc>
          <w:tcPr>
            <w:tcW w:w="1348" w:type="dxa"/>
          </w:tcPr>
          <w:p w14:paraId="68EC1605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44159F9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0C988BF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533F803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4625A76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D92E3F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</w:rPr>
              <w:t>3,000.00</w:t>
            </w:r>
          </w:p>
        </w:tc>
        <w:tc>
          <w:tcPr>
            <w:tcW w:w="1440" w:type="dxa"/>
          </w:tcPr>
          <w:p w14:paraId="77406F9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7E06E80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440" w:type="dxa"/>
          </w:tcPr>
          <w:p w14:paraId="6A00101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F76EB9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03915D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19088B7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  <w:tc>
          <w:tcPr>
            <w:tcW w:w="1251" w:type="dxa"/>
          </w:tcPr>
          <w:p w14:paraId="77DC09D5" w14:textId="77777777" w:rsidR="001E5009" w:rsidRPr="001E5009" w:rsidRDefault="001E5009" w:rsidP="001E50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0418108D" w14:textId="77777777" w:rsidTr="006A1CC7">
        <w:trPr>
          <w:trHeight w:val="152"/>
        </w:trPr>
        <w:tc>
          <w:tcPr>
            <w:tcW w:w="495" w:type="dxa"/>
          </w:tcPr>
          <w:p w14:paraId="68183465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039EF48A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Empower youth through entrepreneurial development programs and improved access to affordable credit by the end of 2029.</w:t>
            </w:r>
          </w:p>
        </w:tc>
      </w:tr>
      <w:tr w:rsidR="001E5009" w:rsidRPr="001E5009" w14:paraId="0020F541" w14:textId="77777777" w:rsidTr="006A1CC7">
        <w:trPr>
          <w:trHeight w:val="152"/>
        </w:trPr>
        <w:tc>
          <w:tcPr>
            <w:tcW w:w="495" w:type="dxa"/>
          </w:tcPr>
          <w:p w14:paraId="2A3FB077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68618465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Local Economic Development</w:t>
            </w:r>
          </w:p>
        </w:tc>
      </w:tr>
      <w:tr w:rsidR="001E5009" w:rsidRPr="001E5009" w14:paraId="029BF969" w14:textId="77777777" w:rsidTr="006A1CC7">
        <w:trPr>
          <w:trHeight w:val="152"/>
        </w:trPr>
        <w:tc>
          <w:tcPr>
            <w:tcW w:w="495" w:type="dxa"/>
          </w:tcPr>
          <w:p w14:paraId="0B6D7AEF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0211DEC6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CO-OPERATIVE</w:t>
            </w:r>
          </w:p>
        </w:tc>
      </w:tr>
      <w:tr w:rsidR="001E5009" w:rsidRPr="001E5009" w14:paraId="4B8832D1" w14:textId="77777777" w:rsidTr="006A1CC7">
        <w:trPr>
          <w:trHeight w:val="170"/>
        </w:trPr>
        <w:tc>
          <w:tcPr>
            <w:tcW w:w="495" w:type="dxa"/>
          </w:tcPr>
          <w:p w14:paraId="34BBF12A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91FAEC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Sensitize twenty 20 communities on the benefits of co-operative groups</w:t>
            </w:r>
          </w:p>
        </w:tc>
        <w:tc>
          <w:tcPr>
            <w:tcW w:w="1348" w:type="dxa"/>
          </w:tcPr>
          <w:p w14:paraId="3F813677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5B13427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CE9BF7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E63628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5C8435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2ECB459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</w:p>
        </w:tc>
        <w:tc>
          <w:tcPr>
            <w:tcW w:w="1440" w:type="dxa"/>
          </w:tcPr>
          <w:p w14:paraId="47391FB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8,100.00</w:t>
            </w:r>
          </w:p>
        </w:tc>
        <w:tc>
          <w:tcPr>
            <w:tcW w:w="1350" w:type="dxa"/>
          </w:tcPr>
          <w:p w14:paraId="7582D7B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200.00</w:t>
            </w:r>
          </w:p>
        </w:tc>
        <w:tc>
          <w:tcPr>
            <w:tcW w:w="1440" w:type="dxa"/>
          </w:tcPr>
          <w:p w14:paraId="3799993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A9691E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1D67AE4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2D96649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Co-operative</w:t>
            </w:r>
          </w:p>
        </w:tc>
        <w:tc>
          <w:tcPr>
            <w:tcW w:w="1251" w:type="dxa"/>
          </w:tcPr>
          <w:p w14:paraId="7D9EAE0D" w14:textId="77777777" w:rsidR="001E5009" w:rsidRPr="001E5009" w:rsidRDefault="001E5009" w:rsidP="001E50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125AF45B" w14:textId="77777777" w:rsidTr="006A1CC7">
        <w:trPr>
          <w:trHeight w:val="170"/>
        </w:trPr>
        <w:tc>
          <w:tcPr>
            <w:tcW w:w="495" w:type="dxa"/>
          </w:tcPr>
          <w:p w14:paraId="43124CC6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018216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Register twenty 20 vibrant groups</w:t>
            </w:r>
          </w:p>
        </w:tc>
        <w:tc>
          <w:tcPr>
            <w:tcW w:w="1348" w:type="dxa"/>
          </w:tcPr>
          <w:p w14:paraId="28C5F4E3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4D50701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1E93B7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B99EEB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B6695D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198FA3B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</w:p>
        </w:tc>
        <w:tc>
          <w:tcPr>
            <w:tcW w:w="1440" w:type="dxa"/>
          </w:tcPr>
          <w:p w14:paraId="36885CF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1,800.00</w:t>
            </w:r>
          </w:p>
        </w:tc>
        <w:tc>
          <w:tcPr>
            <w:tcW w:w="1350" w:type="dxa"/>
          </w:tcPr>
          <w:p w14:paraId="2862BC5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400.00</w:t>
            </w:r>
          </w:p>
        </w:tc>
        <w:tc>
          <w:tcPr>
            <w:tcW w:w="1440" w:type="dxa"/>
          </w:tcPr>
          <w:p w14:paraId="6EDFCB7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A8E669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4032D3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68EB4A5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Co-operative</w:t>
            </w:r>
          </w:p>
        </w:tc>
        <w:tc>
          <w:tcPr>
            <w:tcW w:w="1251" w:type="dxa"/>
          </w:tcPr>
          <w:p w14:paraId="258FA288" w14:textId="77777777" w:rsidR="001E5009" w:rsidRPr="001E5009" w:rsidRDefault="001E5009" w:rsidP="001E50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552A70EE" w14:textId="77777777" w:rsidTr="006A1CC7">
        <w:trPr>
          <w:trHeight w:val="170"/>
        </w:trPr>
        <w:tc>
          <w:tcPr>
            <w:tcW w:w="495" w:type="dxa"/>
          </w:tcPr>
          <w:p w14:paraId="465CFC5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849285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quarterly training program for all registered co-operatives on cooperative principles, good governance and group dynamics.</w:t>
            </w:r>
          </w:p>
        </w:tc>
        <w:tc>
          <w:tcPr>
            <w:tcW w:w="1348" w:type="dxa"/>
          </w:tcPr>
          <w:p w14:paraId="299D54D1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13CBAD3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7C1084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367317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8E2238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167A0F2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</w:p>
        </w:tc>
        <w:tc>
          <w:tcPr>
            <w:tcW w:w="1440" w:type="dxa"/>
          </w:tcPr>
          <w:p w14:paraId="63A4BAB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1,800.00</w:t>
            </w:r>
          </w:p>
        </w:tc>
        <w:tc>
          <w:tcPr>
            <w:tcW w:w="1350" w:type="dxa"/>
          </w:tcPr>
          <w:p w14:paraId="419BCD0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400.00</w:t>
            </w:r>
          </w:p>
        </w:tc>
        <w:tc>
          <w:tcPr>
            <w:tcW w:w="1440" w:type="dxa"/>
          </w:tcPr>
          <w:p w14:paraId="111486F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B8B79C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10CB369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EF9DEE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Co-operative</w:t>
            </w:r>
          </w:p>
        </w:tc>
        <w:tc>
          <w:tcPr>
            <w:tcW w:w="1251" w:type="dxa"/>
          </w:tcPr>
          <w:p w14:paraId="32E9FA0C" w14:textId="77777777" w:rsidR="001E5009" w:rsidRPr="001E5009" w:rsidRDefault="001E5009" w:rsidP="001E50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077C8A2A" w14:textId="77777777" w:rsidTr="006A1CC7">
        <w:trPr>
          <w:trHeight w:val="170"/>
        </w:trPr>
        <w:tc>
          <w:tcPr>
            <w:tcW w:w="495" w:type="dxa"/>
          </w:tcPr>
          <w:p w14:paraId="583B3ABE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349748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Audit quarterly and inspect all registered co-operative societies in the District. </w:t>
            </w:r>
          </w:p>
        </w:tc>
        <w:tc>
          <w:tcPr>
            <w:tcW w:w="1348" w:type="dxa"/>
          </w:tcPr>
          <w:p w14:paraId="640808ED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234B5A9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1CE0362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08AD02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85F914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1554297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</w:p>
        </w:tc>
        <w:tc>
          <w:tcPr>
            <w:tcW w:w="1440" w:type="dxa"/>
          </w:tcPr>
          <w:p w14:paraId="58C8165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1,800.00</w:t>
            </w:r>
          </w:p>
        </w:tc>
        <w:tc>
          <w:tcPr>
            <w:tcW w:w="1350" w:type="dxa"/>
          </w:tcPr>
          <w:p w14:paraId="0F0F075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300.00</w:t>
            </w:r>
          </w:p>
        </w:tc>
        <w:tc>
          <w:tcPr>
            <w:tcW w:w="1440" w:type="dxa"/>
          </w:tcPr>
          <w:p w14:paraId="4E9868D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7FC009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9AE6E1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23C1BFF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Co-operative</w:t>
            </w:r>
          </w:p>
        </w:tc>
        <w:tc>
          <w:tcPr>
            <w:tcW w:w="1251" w:type="dxa"/>
          </w:tcPr>
          <w:p w14:paraId="5AEE6A9A" w14:textId="77777777" w:rsidR="001E5009" w:rsidRPr="001E5009" w:rsidRDefault="001E5009" w:rsidP="001E50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2BF37707" w14:textId="77777777" w:rsidTr="006A1CC7">
        <w:trPr>
          <w:trHeight w:val="170"/>
        </w:trPr>
        <w:tc>
          <w:tcPr>
            <w:tcW w:w="495" w:type="dxa"/>
          </w:tcPr>
          <w:p w14:paraId="4FCD162B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9D8503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Create at least two 2 co-operatives enterprises in the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Birim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South District.</w:t>
            </w:r>
          </w:p>
        </w:tc>
        <w:tc>
          <w:tcPr>
            <w:tcW w:w="1348" w:type="dxa"/>
          </w:tcPr>
          <w:p w14:paraId="4A89B9E6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20AD92A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DE10D2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DC2793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8B224D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553BA2A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</w:p>
        </w:tc>
        <w:tc>
          <w:tcPr>
            <w:tcW w:w="1440" w:type="dxa"/>
          </w:tcPr>
          <w:p w14:paraId="6BDC692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2,000.00</w:t>
            </w:r>
          </w:p>
        </w:tc>
        <w:tc>
          <w:tcPr>
            <w:tcW w:w="1350" w:type="dxa"/>
          </w:tcPr>
          <w:p w14:paraId="01BB517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1,000.00</w:t>
            </w:r>
          </w:p>
        </w:tc>
        <w:tc>
          <w:tcPr>
            <w:tcW w:w="1440" w:type="dxa"/>
          </w:tcPr>
          <w:p w14:paraId="0A30262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43498A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0D16AD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1CFCBAE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Co-operative</w:t>
            </w:r>
          </w:p>
        </w:tc>
        <w:tc>
          <w:tcPr>
            <w:tcW w:w="1251" w:type="dxa"/>
          </w:tcPr>
          <w:p w14:paraId="269B3957" w14:textId="77777777" w:rsidR="001E5009" w:rsidRPr="001E5009" w:rsidRDefault="001E5009" w:rsidP="001E50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400A8B65" w14:textId="77777777" w:rsidTr="00274255">
        <w:trPr>
          <w:trHeight w:val="65"/>
        </w:trPr>
        <w:tc>
          <w:tcPr>
            <w:tcW w:w="495" w:type="dxa"/>
          </w:tcPr>
          <w:p w14:paraId="362A18C4" w14:textId="77777777" w:rsidR="001E5009" w:rsidRPr="001E5009" w:rsidRDefault="001E5009" w:rsidP="00274255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0804ED26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GHANA ENTREPRISES AGENCY</w:t>
            </w:r>
          </w:p>
        </w:tc>
      </w:tr>
      <w:tr w:rsidR="001E5009" w:rsidRPr="001E5009" w14:paraId="6C2E56BF" w14:textId="77777777" w:rsidTr="006A1CC7">
        <w:trPr>
          <w:trHeight w:val="170"/>
        </w:trPr>
        <w:tc>
          <w:tcPr>
            <w:tcW w:w="495" w:type="dxa"/>
          </w:tcPr>
          <w:p w14:paraId="6F926B32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F273E4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Facilitate SMEs’ access to start-ups kits and credit</w:t>
            </w:r>
          </w:p>
        </w:tc>
        <w:tc>
          <w:tcPr>
            <w:tcW w:w="1348" w:type="dxa"/>
          </w:tcPr>
          <w:p w14:paraId="7F8CC67D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56A7990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6A77A6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210F80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008CAC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5C58667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440" w:type="dxa"/>
          </w:tcPr>
          <w:p w14:paraId="4660078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6D0E6CA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400.00</w:t>
            </w:r>
          </w:p>
        </w:tc>
        <w:tc>
          <w:tcPr>
            <w:tcW w:w="1440" w:type="dxa"/>
          </w:tcPr>
          <w:p w14:paraId="5D6B715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DE7669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157050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26969B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GEA</w:t>
            </w:r>
          </w:p>
        </w:tc>
        <w:tc>
          <w:tcPr>
            <w:tcW w:w="1251" w:type="dxa"/>
          </w:tcPr>
          <w:p w14:paraId="5109487A" w14:textId="77777777" w:rsidR="001E5009" w:rsidRPr="001E5009" w:rsidRDefault="001E5009" w:rsidP="001E50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54EAF8EB" w14:textId="77777777" w:rsidTr="006A1CC7">
        <w:trPr>
          <w:trHeight w:val="206"/>
        </w:trPr>
        <w:tc>
          <w:tcPr>
            <w:tcW w:w="495" w:type="dxa"/>
            <w:vAlign w:val="center"/>
          </w:tcPr>
          <w:p w14:paraId="14DE9011" w14:textId="77777777" w:rsidR="001E5009" w:rsidRPr="001E5009" w:rsidRDefault="001E5009" w:rsidP="00274255">
            <w:pPr>
              <w:autoSpaceDE w:val="0"/>
              <w:autoSpaceDN w:val="0"/>
              <w:adjustRightInd w:val="0"/>
              <w:ind w:left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394987C9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WORKS</w:t>
            </w:r>
          </w:p>
        </w:tc>
      </w:tr>
      <w:tr w:rsidR="001E5009" w:rsidRPr="001E5009" w14:paraId="50F0BD5C" w14:textId="77777777" w:rsidTr="006A1CC7">
        <w:trPr>
          <w:trHeight w:val="170"/>
        </w:trPr>
        <w:tc>
          <w:tcPr>
            <w:tcW w:w="495" w:type="dxa"/>
          </w:tcPr>
          <w:p w14:paraId="555C337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D2F9C92" w14:textId="4783E8D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Construct 1No. </w:t>
            </w:r>
            <w:r w:rsidR="00321EA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24Hr </w:t>
            </w: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economy market</w:t>
            </w:r>
          </w:p>
        </w:tc>
        <w:tc>
          <w:tcPr>
            <w:tcW w:w="1348" w:type="dxa"/>
          </w:tcPr>
          <w:p w14:paraId="3696714B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4485256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2F9EF5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95F922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277C3A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379AC34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</w:p>
        </w:tc>
        <w:tc>
          <w:tcPr>
            <w:tcW w:w="1440" w:type="dxa"/>
          </w:tcPr>
          <w:p w14:paraId="474339B0" w14:textId="779ABA70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21EA2" w:rsidRPr="00321EA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5,226,254.00 </w:t>
            </w:r>
          </w:p>
        </w:tc>
        <w:tc>
          <w:tcPr>
            <w:tcW w:w="1350" w:type="dxa"/>
          </w:tcPr>
          <w:p w14:paraId="7908F12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71915D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672EC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97A23B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1DB90FC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251" w:type="dxa"/>
          </w:tcPr>
          <w:p w14:paraId="5F9E24A5" w14:textId="77777777" w:rsidR="001E5009" w:rsidRPr="001E5009" w:rsidRDefault="001E5009" w:rsidP="001E50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Contractor</w:t>
            </w:r>
          </w:p>
        </w:tc>
      </w:tr>
      <w:tr w:rsidR="00321EA2" w:rsidRPr="001E5009" w14:paraId="031632C2" w14:textId="77777777" w:rsidTr="006A1CC7">
        <w:trPr>
          <w:trHeight w:val="170"/>
        </w:trPr>
        <w:tc>
          <w:tcPr>
            <w:tcW w:w="495" w:type="dxa"/>
          </w:tcPr>
          <w:p w14:paraId="65179ADD" w14:textId="77777777" w:rsidR="00321EA2" w:rsidRPr="001E5009" w:rsidRDefault="00321EA2" w:rsidP="00321EA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59D0AA4" w14:textId="0901E8FF" w:rsidR="00321EA2" w:rsidRPr="001E5009" w:rsidRDefault="00321EA2" w:rsidP="00321EA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Create 3km road access to one tourist site Pra &amp;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Birim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River confluence</w:t>
            </w:r>
          </w:p>
        </w:tc>
        <w:tc>
          <w:tcPr>
            <w:tcW w:w="1348" w:type="dxa"/>
          </w:tcPr>
          <w:p w14:paraId="04AE272C" w14:textId="29542F0B" w:rsidR="00321EA2" w:rsidRPr="001E5009" w:rsidRDefault="00321EA2" w:rsidP="00321EA2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Apoli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Beposo</w:t>
            </w:r>
          </w:p>
        </w:tc>
        <w:tc>
          <w:tcPr>
            <w:tcW w:w="542" w:type="dxa"/>
          </w:tcPr>
          <w:p w14:paraId="2821848C" w14:textId="1D9D7983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8E6C63A" w14:textId="3D4B5920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84F70F8" w14:textId="0EA705DB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5AADA206" w14:textId="3898653F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522DA867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</w:p>
        </w:tc>
        <w:tc>
          <w:tcPr>
            <w:tcW w:w="1440" w:type="dxa"/>
          </w:tcPr>
          <w:p w14:paraId="3CA26AA9" w14:textId="4970EEB0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30,000.00</w:t>
            </w:r>
          </w:p>
        </w:tc>
        <w:tc>
          <w:tcPr>
            <w:tcW w:w="1350" w:type="dxa"/>
          </w:tcPr>
          <w:p w14:paraId="3DE296CF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8C04CA1" w14:textId="0C81B6C0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50,000.00</w:t>
            </w:r>
          </w:p>
        </w:tc>
        <w:tc>
          <w:tcPr>
            <w:tcW w:w="900" w:type="dxa"/>
          </w:tcPr>
          <w:p w14:paraId="444896A1" w14:textId="674C8AEF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FC765AC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F944065" w14:textId="7E7AF2F3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45770C0D" w14:textId="4DC74558" w:rsidR="00321EA2" w:rsidRPr="001E5009" w:rsidRDefault="00321EA2" w:rsidP="00321EA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GTA</w:t>
            </w:r>
          </w:p>
        </w:tc>
      </w:tr>
      <w:tr w:rsidR="00321EA2" w:rsidRPr="001E5009" w14:paraId="4A9147AA" w14:textId="77777777" w:rsidTr="006A1CC7">
        <w:trPr>
          <w:trHeight w:val="170"/>
        </w:trPr>
        <w:tc>
          <w:tcPr>
            <w:tcW w:w="495" w:type="dxa"/>
          </w:tcPr>
          <w:p w14:paraId="53980AF4" w14:textId="77777777" w:rsidR="00321EA2" w:rsidRPr="001E5009" w:rsidRDefault="00321EA2" w:rsidP="00321EA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AE92270" w14:textId="77777777" w:rsidR="00321EA2" w:rsidRPr="001E5009" w:rsidRDefault="00321EA2" w:rsidP="00321EA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Complete 1no. 6-unit lockable stores</w:t>
            </w:r>
          </w:p>
        </w:tc>
        <w:tc>
          <w:tcPr>
            <w:tcW w:w="1348" w:type="dxa"/>
          </w:tcPr>
          <w:p w14:paraId="2CDAD677" w14:textId="77777777" w:rsidR="00321EA2" w:rsidRPr="001E5009" w:rsidRDefault="00321EA2" w:rsidP="00321EA2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62625A69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2335D69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7937B3B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FEB6A77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</w:tcPr>
          <w:p w14:paraId="75601D83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</w:p>
        </w:tc>
        <w:tc>
          <w:tcPr>
            <w:tcW w:w="1440" w:type="dxa"/>
          </w:tcPr>
          <w:p w14:paraId="035912F8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694,557.36 </w:t>
            </w:r>
          </w:p>
        </w:tc>
        <w:tc>
          <w:tcPr>
            <w:tcW w:w="1350" w:type="dxa"/>
          </w:tcPr>
          <w:p w14:paraId="0B39689F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46F5BE7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500,000.00</w:t>
            </w:r>
          </w:p>
        </w:tc>
        <w:tc>
          <w:tcPr>
            <w:tcW w:w="900" w:type="dxa"/>
          </w:tcPr>
          <w:p w14:paraId="2F2572FA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4AB8B44A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2AE96210" w14:textId="77777777" w:rsidR="00321EA2" w:rsidRPr="001E5009" w:rsidRDefault="00321EA2" w:rsidP="00321E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5663B7DC" w14:textId="77777777" w:rsidR="00321EA2" w:rsidRPr="001E5009" w:rsidRDefault="00321EA2" w:rsidP="00321EA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Contractor</w:t>
            </w:r>
          </w:p>
        </w:tc>
      </w:tr>
      <w:tr w:rsidR="00321EA2" w:rsidRPr="001E5009" w14:paraId="670607FD" w14:textId="77777777" w:rsidTr="006A1CC7">
        <w:trPr>
          <w:trHeight w:val="170"/>
        </w:trPr>
        <w:tc>
          <w:tcPr>
            <w:tcW w:w="495" w:type="dxa"/>
          </w:tcPr>
          <w:p w14:paraId="42772F4E" w14:textId="77777777" w:rsidR="00321EA2" w:rsidRPr="001E5009" w:rsidRDefault="00321EA2" w:rsidP="00321EA2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15EA869" w14:textId="77777777" w:rsidR="00321EA2" w:rsidRPr="001E5009" w:rsidRDefault="00321EA2" w:rsidP="00321EA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Sub-total</w:t>
            </w:r>
          </w:p>
        </w:tc>
        <w:tc>
          <w:tcPr>
            <w:tcW w:w="1348" w:type="dxa"/>
          </w:tcPr>
          <w:p w14:paraId="576FC59F" w14:textId="77777777" w:rsidR="00321EA2" w:rsidRPr="001E5009" w:rsidRDefault="00321EA2" w:rsidP="00321EA2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</w:tcPr>
          <w:p w14:paraId="75FD39CD" w14:textId="77777777" w:rsidR="00321EA2" w:rsidRPr="001E5009" w:rsidRDefault="00321EA2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0E9F73E6" w14:textId="77777777" w:rsidR="00321EA2" w:rsidRPr="001E5009" w:rsidRDefault="00321EA2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162DECF0" w14:textId="77777777" w:rsidR="00321EA2" w:rsidRPr="001E5009" w:rsidRDefault="00321EA2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7AE7775E" w14:textId="77777777" w:rsidR="00321EA2" w:rsidRPr="001E5009" w:rsidRDefault="00321EA2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CDB5C98" w14:textId="6C5FD363" w:rsidR="00321EA2" w:rsidRPr="001E5009" w:rsidRDefault="00417700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</w:rPr>
            </w:pPr>
            <w:r w:rsidRPr="0041770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</w:rPr>
              <w:t>83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</w:rPr>
              <w:t>,</w:t>
            </w:r>
            <w:r w:rsidRPr="0041770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</w:rPr>
              <w:t>100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</w:rPr>
              <w:t>.00</w:t>
            </w:r>
          </w:p>
        </w:tc>
        <w:tc>
          <w:tcPr>
            <w:tcW w:w="1440" w:type="dxa"/>
          </w:tcPr>
          <w:p w14:paraId="267BE80C" w14:textId="47C757D1" w:rsidR="00321EA2" w:rsidRPr="001E5009" w:rsidRDefault="00417700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1770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5,992,311.36 </w:t>
            </w:r>
          </w:p>
        </w:tc>
        <w:tc>
          <w:tcPr>
            <w:tcW w:w="1350" w:type="dxa"/>
          </w:tcPr>
          <w:p w14:paraId="7A81CA01" w14:textId="51FEF728" w:rsidR="00321EA2" w:rsidRPr="001E5009" w:rsidRDefault="00417700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4</w:t>
            </w:r>
            <w:r w:rsidR="00321EA2"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8</w:t>
            </w:r>
            <w:r w:rsidR="00321EA2"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600.00</w:t>
            </w:r>
          </w:p>
        </w:tc>
        <w:tc>
          <w:tcPr>
            <w:tcW w:w="1440" w:type="dxa"/>
          </w:tcPr>
          <w:p w14:paraId="602F8AA9" w14:textId="23B0F3A2" w:rsidR="00321EA2" w:rsidRPr="001E5009" w:rsidRDefault="00417700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5</w:t>
            </w:r>
            <w:r w:rsidR="00321EA2"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50,000.00</w:t>
            </w:r>
          </w:p>
        </w:tc>
        <w:tc>
          <w:tcPr>
            <w:tcW w:w="900" w:type="dxa"/>
          </w:tcPr>
          <w:p w14:paraId="1AE770CE" w14:textId="77777777" w:rsidR="00321EA2" w:rsidRPr="001E5009" w:rsidRDefault="00321EA2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3BDF4888" w14:textId="77777777" w:rsidR="00321EA2" w:rsidRPr="001E5009" w:rsidRDefault="00321EA2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FEE5DFF" w14:textId="77777777" w:rsidR="00321EA2" w:rsidRPr="001E5009" w:rsidRDefault="00321EA2" w:rsidP="00321EA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</w:tcPr>
          <w:p w14:paraId="7699029C" w14:textId="77777777" w:rsidR="00321EA2" w:rsidRPr="001E5009" w:rsidRDefault="00321EA2" w:rsidP="00321EA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6D6D75B6" w14:textId="77777777" w:rsidR="001E5009" w:rsidRPr="001E5009" w:rsidRDefault="001E5009" w:rsidP="001E50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18"/>
          <w14:ligatures w14:val="none"/>
        </w:rPr>
      </w:pPr>
    </w:p>
    <w:p w14:paraId="1B49AA2D" w14:textId="77777777" w:rsidR="001E5009" w:rsidRPr="001E5009" w:rsidRDefault="001E5009" w:rsidP="00EB4D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18"/>
          <w14:ligatures w14:val="none"/>
        </w:rPr>
      </w:pPr>
      <w:r w:rsidRPr="001E5009">
        <w:rPr>
          <w:rFonts w:ascii="Times New Roman" w:eastAsia="Times New Roman" w:hAnsi="Times New Roman" w:cs="Times New Roman"/>
          <w:b/>
          <w:bCs/>
          <w:kern w:val="0"/>
          <w:sz w:val="20"/>
          <w:szCs w:val="18"/>
          <w14:ligatures w14:val="none"/>
        </w:rPr>
        <w:t>2.0 SOCIAL DEVELOPMENT</w:t>
      </w:r>
    </w:p>
    <w:tbl>
      <w:tblPr>
        <w:tblStyle w:val="TableGrid"/>
        <w:tblW w:w="16088" w:type="dxa"/>
        <w:tblInd w:w="-1072" w:type="dxa"/>
        <w:tblLayout w:type="fixed"/>
        <w:tblLook w:val="04A0" w:firstRow="1" w:lastRow="0" w:firstColumn="1" w:lastColumn="0" w:noHBand="0" w:noVBand="1"/>
      </w:tblPr>
      <w:tblGrid>
        <w:gridCol w:w="495"/>
        <w:gridCol w:w="2185"/>
        <w:gridCol w:w="1348"/>
        <w:gridCol w:w="542"/>
        <w:gridCol w:w="540"/>
        <w:gridCol w:w="472"/>
        <w:gridCol w:w="525"/>
        <w:gridCol w:w="1530"/>
        <w:gridCol w:w="1350"/>
        <w:gridCol w:w="1350"/>
        <w:gridCol w:w="1440"/>
        <w:gridCol w:w="900"/>
        <w:gridCol w:w="990"/>
        <w:gridCol w:w="1170"/>
        <w:gridCol w:w="1251"/>
      </w:tblGrid>
      <w:tr w:rsidR="001E5009" w:rsidRPr="001E5009" w14:paraId="1A29451C" w14:textId="77777777" w:rsidTr="006A1CC7">
        <w:trPr>
          <w:trHeight w:val="350"/>
          <w:tblHeader/>
        </w:trPr>
        <w:tc>
          <w:tcPr>
            <w:tcW w:w="495" w:type="dxa"/>
            <w:vMerge w:val="restart"/>
          </w:tcPr>
          <w:p w14:paraId="741238EA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S/n</w:t>
            </w:r>
          </w:p>
        </w:tc>
        <w:tc>
          <w:tcPr>
            <w:tcW w:w="2185" w:type="dxa"/>
            <w:vMerge w:val="restart"/>
            <w:vAlign w:val="center"/>
          </w:tcPr>
          <w:p w14:paraId="7A1E6E87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1348" w:type="dxa"/>
            <w:vMerge w:val="restart"/>
            <w:vAlign w:val="center"/>
          </w:tcPr>
          <w:p w14:paraId="7C832541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079" w:type="dxa"/>
            <w:gridSpan w:val="4"/>
            <w:vAlign w:val="center"/>
          </w:tcPr>
          <w:p w14:paraId="4E39245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Time Frame 2026</w:t>
            </w:r>
          </w:p>
        </w:tc>
        <w:tc>
          <w:tcPr>
            <w:tcW w:w="5670" w:type="dxa"/>
            <w:gridSpan w:val="4"/>
            <w:vAlign w:val="center"/>
          </w:tcPr>
          <w:p w14:paraId="01336BC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Cost GH¢</w:t>
            </w:r>
          </w:p>
        </w:tc>
        <w:tc>
          <w:tcPr>
            <w:tcW w:w="1890" w:type="dxa"/>
            <w:gridSpan w:val="2"/>
            <w:vAlign w:val="center"/>
          </w:tcPr>
          <w:p w14:paraId="2CBA932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Project Status</w:t>
            </w:r>
          </w:p>
        </w:tc>
        <w:tc>
          <w:tcPr>
            <w:tcW w:w="2421" w:type="dxa"/>
            <w:gridSpan w:val="2"/>
            <w:vAlign w:val="center"/>
          </w:tcPr>
          <w:p w14:paraId="0CABFB31" w14:textId="77777777" w:rsidR="001E5009" w:rsidRPr="001E5009" w:rsidRDefault="001E5009" w:rsidP="00EB4D4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Implementing</w:t>
            </w:r>
          </w:p>
          <w:p w14:paraId="3CD0325F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Institution/Department</w:t>
            </w:r>
          </w:p>
        </w:tc>
      </w:tr>
      <w:tr w:rsidR="001E5009" w:rsidRPr="001E5009" w14:paraId="54E7CFBC" w14:textId="77777777" w:rsidTr="00EB4D46">
        <w:trPr>
          <w:trHeight w:val="239"/>
          <w:tblHeader/>
        </w:trPr>
        <w:tc>
          <w:tcPr>
            <w:tcW w:w="495" w:type="dxa"/>
            <w:vMerge/>
          </w:tcPr>
          <w:p w14:paraId="3C4D163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85" w:type="dxa"/>
            <w:vMerge/>
            <w:vAlign w:val="center"/>
          </w:tcPr>
          <w:p w14:paraId="7459398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Merge/>
            <w:vAlign w:val="center"/>
          </w:tcPr>
          <w:p w14:paraId="1E00E72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dxa"/>
            <w:vAlign w:val="center"/>
          </w:tcPr>
          <w:p w14:paraId="23B1A25C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Q1</w:t>
            </w:r>
          </w:p>
        </w:tc>
        <w:tc>
          <w:tcPr>
            <w:tcW w:w="540" w:type="dxa"/>
            <w:vAlign w:val="center"/>
          </w:tcPr>
          <w:p w14:paraId="70AE644F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Q2</w:t>
            </w:r>
          </w:p>
        </w:tc>
        <w:tc>
          <w:tcPr>
            <w:tcW w:w="472" w:type="dxa"/>
            <w:vAlign w:val="center"/>
          </w:tcPr>
          <w:p w14:paraId="6D4B1013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Q3</w:t>
            </w:r>
          </w:p>
        </w:tc>
        <w:tc>
          <w:tcPr>
            <w:tcW w:w="525" w:type="dxa"/>
            <w:vAlign w:val="center"/>
          </w:tcPr>
          <w:p w14:paraId="73B49FF6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Q4</w:t>
            </w:r>
          </w:p>
        </w:tc>
        <w:tc>
          <w:tcPr>
            <w:tcW w:w="1530" w:type="dxa"/>
            <w:vAlign w:val="center"/>
          </w:tcPr>
          <w:p w14:paraId="73699255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GoG</w:t>
            </w:r>
          </w:p>
        </w:tc>
        <w:tc>
          <w:tcPr>
            <w:tcW w:w="1350" w:type="dxa"/>
            <w:vAlign w:val="center"/>
          </w:tcPr>
          <w:p w14:paraId="341FAB5C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DACF</w:t>
            </w:r>
          </w:p>
        </w:tc>
        <w:tc>
          <w:tcPr>
            <w:tcW w:w="1350" w:type="dxa"/>
            <w:vAlign w:val="center"/>
          </w:tcPr>
          <w:p w14:paraId="3DFDB23A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IGF</w:t>
            </w:r>
          </w:p>
        </w:tc>
        <w:tc>
          <w:tcPr>
            <w:tcW w:w="1440" w:type="dxa"/>
            <w:vAlign w:val="center"/>
          </w:tcPr>
          <w:p w14:paraId="48AB31B0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900" w:type="dxa"/>
            <w:vAlign w:val="center"/>
          </w:tcPr>
          <w:p w14:paraId="6A9E05E0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New</w:t>
            </w:r>
          </w:p>
        </w:tc>
        <w:tc>
          <w:tcPr>
            <w:tcW w:w="990" w:type="dxa"/>
            <w:vAlign w:val="center"/>
          </w:tcPr>
          <w:p w14:paraId="4B545384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Ongoing</w:t>
            </w:r>
          </w:p>
        </w:tc>
        <w:tc>
          <w:tcPr>
            <w:tcW w:w="1170" w:type="dxa"/>
            <w:vAlign w:val="center"/>
          </w:tcPr>
          <w:p w14:paraId="7D14D36E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Lead</w:t>
            </w:r>
          </w:p>
        </w:tc>
        <w:tc>
          <w:tcPr>
            <w:tcW w:w="1251" w:type="dxa"/>
            <w:vAlign w:val="center"/>
          </w:tcPr>
          <w:p w14:paraId="2300130E" w14:textId="77777777" w:rsidR="001E5009" w:rsidRPr="001E5009" w:rsidRDefault="001E5009" w:rsidP="00EB4D4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Collab.</w:t>
            </w:r>
          </w:p>
        </w:tc>
      </w:tr>
      <w:tr w:rsidR="001E5009" w:rsidRPr="001E5009" w14:paraId="1AC209A8" w14:textId="77777777" w:rsidTr="006A1CC7">
        <w:trPr>
          <w:trHeight w:val="161"/>
        </w:trPr>
        <w:tc>
          <w:tcPr>
            <w:tcW w:w="495" w:type="dxa"/>
          </w:tcPr>
          <w:p w14:paraId="5C193C5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4F2D5FD3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SimSun" w:hAnsi="Times New Roman" w:cs="Times New Roman"/>
                <w:sz w:val="18"/>
                <w:szCs w:val="18"/>
              </w:rPr>
              <w:t>To improve the quality, safety, and accessibility of basic school infrastructure by constructing, renovating, and adequately equipping 80% of under-resourced public basic schools.</w:t>
            </w:r>
          </w:p>
        </w:tc>
      </w:tr>
      <w:tr w:rsidR="001E5009" w:rsidRPr="001E5009" w14:paraId="08A2CB63" w14:textId="77777777" w:rsidTr="006A1CC7">
        <w:trPr>
          <w:trHeight w:val="80"/>
        </w:trPr>
        <w:tc>
          <w:tcPr>
            <w:tcW w:w="495" w:type="dxa"/>
          </w:tcPr>
          <w:p w14:paraId="20F92A0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11CD3624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Education Improvement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1E5009" w:rsidRPr="001E5009" w14:paraId="53E2D4BE" w14:textId="77777777" w:rsidTr="006A1CC7">
        <w:trPr>
          <w:trHeight w:val="89"/>
        </w:trPr>
        <w:tc>
          <w:tcPr>
            <w:tcW w:w="495" w:type="dxa"/>
          </w:tcPr>
          <w:p w14:paraId="6861534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78C5B5F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EDUCATION</w:t>
            </w:r>
          </w:p>
        </w:tc>
      </w:tr>
      <w:tr w:rsidR="001E5009" w:rsidRPr="001E5009" w14:paraId="4CB9BE00" w14:textId="77777777" w:rsidTr="006A1CC7">
        <w:trPr>
          <w:trHeight w:val="224"/>
        </w:trPr>
        <w:tc>
          <w:tcPr>
            <w:tcW w:w="495" w:type="dxa"/>
          </w:tcPr>
          <w:p w14:paraId="40085B5C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BA5A63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my First Day at School</w:t>
            </w:r>
          </w:p>
        </w:tc>
        <w:tc>
          <w:tcPr>
            <w:tcW w:w="1348" w:type="dxa"/>
          </w:tcPr>
          <w:p w14:paraId="3CE5BAD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543D621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</w:tcPr>
          <w:p w14:paraId="51E89E4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2" w:type="dxa"/>
          </w:tcPr>
          <w:p w14:paraId="640C59F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48E51D1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</w:tcPr>
          <w:p w14:paraId="189A07E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5,000.00</w:t>
            </w:r>
          </w:p>
        </w:tc>
        <w:tc>
          <w:tcPr>
            <w:tcW w:w="1350" w:type="dxa"/>
          </w:tcPr>
          <w:p w14:paraId="682EB94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350" w:type="dxa"/>
          </w:tcPr>
          <w:p w14:paraId="6386E31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8C38ED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14C075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2CC1FBF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28EBA2B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GES</w:t>
            </w:r>
          </w:p>
        </w:tc>
        <w:tc>
          <w:tcPr>
            <w:tcW w:w="1251" w:type="dxa"/>
          </w:tcPr>
          <w:p w14:paraId="72CD657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DA</w:t>
            </w:r>
          </w:p>
        </w:tc>
      </w:tr>
      <w:tr w:rsidR="001E5009" w:rsidRPr="001E5009" w14:paraId="5C1F549C" w14:textId="77777777" w:rsidTr="006A1CC7">
        <w:trPr>
          <w:trHeight w:val="224"/>
        </w:trPr>
        <w:tc>
          <w:tcPr>
            <w:tcW w:w="495" w:type="dxa"/>
          </w:tcPr>
          <w:p w14:paraId="0CBADBF2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794938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Organise quarterly DEOC meetings</w:t>
            </w:r>
          </w:p>
        </w:tc>
        <w:tc>
          <w:tcPr>
            <w:tcW w:w="1348" w:type="dxa"/>
          </w:tcPr>
          <w:p w14:paraId="19EB855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Swedru</w:t>
            </w:r>
          </w:p>
        </w:tc>
        <w:tc>
          <w:tcPr>
            <w:tcW w:w="542" w:type="dxa"/>
          </w:tcPr>
          <w:p w14:paraId="7B68485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6AABAEE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5761E5C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61B9DC6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32499A6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4CB5880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350" w:type="dxa"/>
          </w:tcPr>
          <w:p w14:paraId="6B31801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50BC79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FF613E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6E654E8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3F82FFF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GES</w:t>
            </w:r>
          </w:p>
        </w:tc>
        <w:tc>
          <w:tcPr>
            <w:tcW w:w="1251" w:type="dxa"/>
          </w:tcPr>
          <w:p w14:paraId="1FA3707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DA</w:t>
            </w:r>
          </w:p>
        </w:tc>
      </w:tr>
      <w:tr w:rsidR="001E5009" w:rsidRPr="001E5009" w14:paraId="0CD6E76A" w14:textId="77777777" w:rsidTr="006A1CC7">
        <w:trPr>
          <w:trHeight w:val="224"/>
        </w:trPr>
        <w:tc>
          <w:tcPr>
            <w:tcW w:w="495" w:type="dxa"/>
          </w:tcPr>
          <w:p w14:paraId="38FDBF6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9A4F7B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INSET-Math, Science &amp; English for teachers</w:t>
            </w:r>
          </w:p>
        </w:tc>
        <w:tc>
          <w:tcPr>
            <w:tcW w:w="1348" w:type="dxa"/>
          </w:tcPr>
          <w:p w14:paraId="48BFCF6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01850EA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689084F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0B49150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0DB9709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1E1FF9D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8,000.00</w:t>
            </w:r>
          </w:p>
        </w:tc>
        <w:tc>
          <w:tcPr>
            <w:tcW w:w="1350" w:type="dxa"/>
          </w:tcPr>
          <w:p w14:paraId="4BBF6E9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4,000.00</w:t>
            </w:r>
          </w:p>
        </w:tc>
        <w:tc>
          <w:tcPr>
            <w:tcW w:w="1350" w:type="dxa"/>
          </w:tcPr>
          <w:p w14:paraId="0A01678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72ED580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656979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1301C1A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456E5EE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GES</w:t>
            </w:r>
          </w:p>
        </w:tc>
        <w:tc>
          <w:tcPr>
            <w:tcW w:w="1251" w:type="dxa"/>
          </w:tcPr>
          <w:p w14:paraId="363AE7A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DA</w:t>
            </w:r>
          </w:p>
        </w:tc>
      </w:tr>
      <w:tr w:rsidR="001E5009" w:rsidRPr="001E5009" w14:paraId="12CD537D" w14:textId="77777777" w:rsidTr="006A1CC7">
        <w:trPr>
          <w:trHeight w:val="224"/>
        </w:trPr>
        <w:tc>
          <w:tcPr>
            <w:tcW w:w="495" w:type="dxa"/>
          </w:tcPr>
          <w:p w14:paraId="2B7881E2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91B93A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quarterly community sensitization on the need to send all children to school &amp; at the right age</w:t>
            </w:r>
          </w:p>
        </w:tc>
        <w:tc>
          <w:tcPr>
            <w:tcW w:w="1348" w:type="dxa"/>
          </w:tcPr>
          <w:p w14:paraId="41FCD56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1B9462F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26A518D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26B7912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6B4962B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795CA12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5,000.00</w:t>
            </w:r>
          </w:p>
        </w:tc>
        <w:tc>
          <w:tcPr>
            <w:tcW w:w="1350" w:type="dxa"/>
          </w:tcPr>
          <w:p w14:paraId="719F487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350" w:type="dxa"/>
          </w:tcPr>
          <w:p w14:paraId="06AC858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238A723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14C855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3FA440E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1B59F59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GES</w:t>
            </w:r>
          </w:p>
        </w:tc>
        <w:tc>
          <w:tcPr>
            <w:tcW w:w="1251" w:type="dxa"/>
          </w:tcPr>
          <w:p w14:paraId="65308E3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DA</w:t>
            </w:r>
          </w:p>
        </w:tc>
      </w:tr>
      <w:tr w:rsidR="001E5009" w:rsidRPr="001E5009" w14:paraId="62A7BBEF" w14:textId="77777777" w:rsidTr="006A1CC7">
        <w:trPr>
          <w:trHeight w:val="224"/>
        </w:trPr>
        <w:tc>
          <w:tcPr>
            <w:tcW w:w="495" w:type="dxa"/>
          </w:tcPr>
          <w:p w14:paraId="6A08A50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8AF9D0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sports and Culture activities in the District</w:t>
            </w:r>
          </w:p>
        </w:tc>
        <w:tc>
          <w:tcPr>
            <w:tcW w:w="1348" w:type="dxa"/>
          </w:tcPr>
          <w:p w14:paraId="3427610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Akim Swedru</w:t>
            </w:r>
          </w:p>
        </w:tc>
        <w:tc>
          <w:tcPr>
            <w:tcW w:w="542" w:type="dxa"/>
          </w:tcPr>
          <w:p w14:paraId="65C1C9F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566EF28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795C374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61C0BA9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39C3F89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5,000.00</w:t>
            </w:r>
          </w:p>
        </w:tc>
        <w:tc>
          <w:tcPr>
            <w:tcW w:w="1350" w:type="dxa"/>
          </w:tcPr>
          <w:p w14:paraId="2E23C33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350" w:type="dxa"/>
          </w:tcPr>
          <w:p w14:paraId="2D050E7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607C96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63C5A79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30BC2B4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3DD4CBD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GES</w:t>
            </w:r>
          </w:p>
        </w:tc>
        <w:tc>
          <w:tcPr>
            <w:tcW w:w="1251" w:type="dxa"/>
          </w:tcPr>
          <w:p w14:paraId="279D8FF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DA</w:t>
            </w:r>
          </w:p>
        </w:tc>
      </w:tr>
      <w:tr w:rsidR="001E5009" w:rsidRPr="001E5009" w14:paraId="78DD467D" w14:textId="77777777" w:rsidTr="006A1CC7">
        <w:trPr>
          <w:trHeight w:val="224"/>
        </w:trPr>
        <w:tc>
          <w:tcPr>
            <w:tcW w:w="495" w:type="dxa"/>
          </w:tcPr>
          <w:p w14:paraId="57E1A02E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5CAF52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Organize best teacher award</w:t>
            </w:r>
          </w:p>
        </w:tc>
        <w:tc>
          <w:tcPr>
            <w:tcW w:w="1348" w:type="dxa"/>
          </w:tcPr>
          <w:p w14:paraId="562CB1D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0BAF4D9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5F3F599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1C5CCC4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2F14774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3F3102A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5,000.00</w:t>
            </w:r>
          </w:p>
        </w:tc>
        <w:tc>
          <w:tcPr>
            <w:tcW w:w="1350" w:type="dxa"/>
          </w:tcPr>
          <w:p w14:paraId="563FF0C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350" w:type="dxa"/>
          </w:tcPr>
          <w:p w14:paraId="6E03CA0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226AEF1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B63698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2FD4128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5D848D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GES</w:t>
            </w:r>
          </w:p>
        </w:tc>
        <w:tc>
          <w:tcPr>
            <w:tcW w:w="1251" w:type="dxa"/>
          </w:tcPr>
          <w:p w14:paraId="056E707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DA</w:t>
            </w:r>
          </w:p>
        </w:tc>
      </w:tr>
      <w:tr w:rsidR="001E5009" w:rsidRPr="001E5009" w14:paraId="0B9874C1" w14:textId="77777777" w:rsidTr="006A1CC7">
        <w:trPr>
          <w:trHeight w:val="224"/>
        </w:trPr>
        <w:tc>
          <w:tcPr>
            <w:tcW w:w="495" w:type="dxa"/>
          </w:tcPr>
          <w:p w14:paraId="5BE631A1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90AD00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Organize one Mock Exam for BECE Candidates (JHS 3)</w:t>
            </w:r>
          </w:p>
        </w:tc>
        <w:tc>
          <w:tcPr>
            <w:tcW w:w="1348" w:type="dxa"/>
          </w:tcPr>
          <w:p w14:paraId="1EDB243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58080D2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</w:tcPr>
          <w:p w14:paraId="47ED17C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DB56D1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25" w:type="dxa"/>
          </w:tcPr>
          <w:p w14:paraId="64267EE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</w:tcPr>
          <w:p w14:paraId="33DFD18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5,000.00</w:t>
            </w:r>
          </w:p>
        </w:tc>
        <w:tc>
          <w:tcPr>
            <w:tcW w:w="1350" w:type="dxa"/>
          </w:tcPr>
          <w:p w14:paraId="2C758E1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350" w:type="dxa"/>
          </w:tcPr>
          <w:p w14:paraId="34D9F49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2888D03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3A9CBB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43F9FD1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686FE0C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GES</w:t>
            </w:r>
          </w:p>
        </w:tc>
        <w:tc>
          <w:tcPr>
            <w:tcW w:w="1251" w:type="dxa"/>
          </w:tcPr>
          <w:p w14:paraId="270F28A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DA</w:t>
            </w:r>
          </w:p>
        </w:tc>
      </w:tr>
      <w:tr w:rsidR="001E5009" w:rsidRPr="001E5009" w14:paraId="341F6C1E" w14:textId="77777777" w:rsidTr="006A1CC7">
        <w:trPr>
          <w:trHeight w:val="224"/>
        </w:trPr>
        <w:tc>
          <w:tcPr>
            <w:tcW w:w="495" w:type="dxa"/>
          </w:tcPr>
          <w:p w14:paraId="72C3C5E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bookmarkStart w:id="7" w:name="_Hlk211786799"/>
          </w:p>
        </w:tc>
        <w:tc>
          <w:tcPr>
            <w:tcW w:w="15593" w:type="dxa"/>
            <w:gridSpan w:val="14"/>
          </w:tcPr>
          <w:p w14:paraId="5B8C6584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trengthen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district health systems by enhancing service delivery, workforce capacity, and infrastructure, with a focus on equitable access to quality primary healthcare services by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the end of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2029.</w:t>
            </w:r>
          </w:p>
        </w:tc>
      </w:tr>
      <w:tr w:rsidR="001E5009" w:rsidRPr="001E5009" w14:paraId="6F8B5619" w14:textId="77777777" w:rsidTr="006A1CC7">
        <w:trPr>
          <w:trHeight w:val="224"/>
        </w:trPr>
        <w:tc>
          <w:tcPr>
            <w:tcW w:w="495" w:type="dxa"/>
          </w:tcPr>
          <w:p w14:paraId="34839BB5" w14:textId="77777777" w:rsidR="001E5009" w:rsidRPr="001E5009" w:rsidRDefault="001E5009" w:rsidP="00274255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37F93C4E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Education Improvement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bookmarkEnd w:id="7"/>
      <w:tr w:rsidR="001E5009" w:rsidRPr="001E5009" w14:paraId="7F06A225" w14:textId="77777777" w:rsidTr="006A1CC7">
        <w:trPr>
          <w:trHeight w:val="224"/>
        </w:trPr>
        <w:tc>
          <w:tcPr>
            <w:tcW w:w="495" w:type="dxa"/>
          </w:tcPr>
          <w:p w14:paraId="4F72EE26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0727056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HEALTH</w:t>
            </w:r>
          </w:p>
        </w:tc>
      </w:tr>
      <w:tr w:rsidR="001E5009" w:rsidRPr="001E5009" w14:paraId="0869D067" w14:textId="77777777" w:rsidTr="006A1CC7">
        <w:trPr>
          <w:trHeight w:val="224"/>
        </w:trPr>
        <w:tc>
          <w:tcPr>
            <w:tcW w:w="495" w:type="dxa"/>
          </w:tcPr>
          <w:p w14:paraId="3C8756F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F1FD60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routine Immunization/nutrition programs in all communities across the district</w:t>
            </w:r>
          </w:p>
        </w:tc>
        <w:tc>
          <w:tcPr>
            <w:tcW w:w="1348" w:type="dxa"/>
          </w:tcPr>
          <w:p w14:paraId="7362F9B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371321F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40B195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8D8B85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5D2493E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F4A1A5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20,000.00</w:t>
            </w:r>
          </w:p>
        </w:tc>
        <w:tc>
          <w:tcPr>
            <w:tcW w:w="1350" w:type="dxa"/>
          </w:tcPr>
          <w:p w14:paraId="38E27D1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10,000.00</w:t>
            </w:r>
          </w:p>
        </w:tc>
        <w:tc>
          <w:tcPr>
            <w:tcW w:w="1350" w:type="dxa"/>
          </w:tcPr>
          <w:p w14:paraId="63E689C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1E4001F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89736F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7C23A4D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E77145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3954E1D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21868C68" w14:textId="77777777" w:rsidTr="006A1CC7">
        <w:trPr>
          <w:trHeight w:val="224"/>
        </w:trPr>
        <w:tc>
          <w:tcPr>
            <w:tcW w:w="495" w:type="dxa"/>
          </w:tcPr>
          <w:p w14:paraId="5E6CAF38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A8AF33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public education and awareness campaigns on health-related issues such as TB, HIV, nutrition, NCDs, etc.</w:t>
            </w:r>
          </w:p>
        </w:tc>
        <w:tc>
          <w:tcPr>
            <w:tcW w:w="1348" w:type="dxa"/>
          </w:tcPr>
          <w:p w14:paraId="0FA0CF0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2733482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563459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C70F09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3CAC91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5924BE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3876CC1D" w14:textId="10D0FE68" w:rsidR="001E5009" w:rsidRPr="001E5009" w:rsidRDefault="00DE1E12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E1E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87,000.00 </w:t>
            </w:r>
          </w:p>
        </w:tc>
        <w:tc>
          <w:tcPr>
            <w:tcW w:w="1350" w:type="dxa"/>
          </w:tcPr>
          <w:p w14:paraId="40813D4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919280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521A72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4717553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652E1AF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34CC6D3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188AEB02" w14:textId="77777777" w:rsidTr="006A1CC7">
        <w:trPr>
          <w:trHeight w:val="224"/>
        </w:trPr>
        <w:tc>
          <w:tcPr>
            <w:tcW w:w="495" w:type="dxa"/>
          </w:tcPr>
          <w:p w14:paraId="41C538D0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462164E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Intensify surveillance and response on malnutrition, NTD’s &amp; all events of public health importance.</w:t>
            </w:r>
          </w:p>
        </w:tc>
        <w:tc>
          <w:tcPr>
            <w:tcW w:w="1348" w:type="dxa"/>
          </w:tcPr>
          <w:p w14:paraId="0A287D2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4E564AD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F80DAE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D5A21A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5CB340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4F96E6E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20,000.00</w:t>
            </w:r>
          </w:p>
        </w:tc>
        <w:tc>
          <w:tcPr>
            <w:tcW w:w="1350" w:type="dxa"/>
          </w:tcPr>
          <w:p w14:paraId="6B24EBE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10,000.00</w:t>
            </w:r>
          </w:p>
        </w:tc>
        <w:tc>
          <w:tcPr>
            <w:tcW w:w="1350" w:type="dxa"/>
          </w:tcPr>
          <w:p w14:paraId="027B01C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3FF97F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3F76B24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47A352A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FA75F6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330316B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40ED1006" w14:textId="77777777" w:rsidTr="006A1CC7">
        <w:trPr>
          <w:trHeight w:val="224"/>
        </w:trPr>
        <w:tc>
          <w:tcPr>
            <w:tcW w:w="495" w:type="dxa"/>
          </w:tcPr>
          <w:p w14:paraId="2466699F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07EEAD9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Train and retrain CHNs in Community Management of Acute Malnutrition (CMAM) and Infant and Young Child Feeding (IYCF)practices</w:t>
            </w:r>
          </w:p>
        </w:tc>
        <w:tc>
          <w:tcPr>
            <w:tcW w:w="1348" w:type="dxa"/>
          </w:tcPr>
          <w:p w14:paraId="6A862F8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38D943C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20AE47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6EA9C2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174E9C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1D3A041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350" w:type="dxa"/>
          </w:tcPr>
          <w:p w14:paraId="55BAA23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10,000.00</w:t>
            </w:r>
          </w:p>
        </w:tc>
        <w:tc>
          <w:tcPr>
            <w:tcW w:w="1350" w:type="dxa"/>
          </w:tcPr>
          <w:p w14:paraId="73ED1D7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A90857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55D369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405261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492056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20E65F9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083D2EE2" w14:textId="77777777" w:rsidTr="000D0310">
        <w:trPr>
          <w:trHeight w:val="224"/>
        </w:trPr>
        <w:tc>
          <w:tcPr>
            <w:tcW w:w="495" w:type="dxa"/>
          </w:tcPr>
          <w:p w14:paraId="618C818E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6531A72" w14:textId="77777777" w:rsidR="001E5009" w:rsidRPr="001E5009" w:rsidRDefault="001E5009" w:rsidP="000D03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food demonstrations.</w:t>
            </w:r>
          </w:p>
        </w:tc>
        <w:tc>
          <w:tcPr>
            <w:tcW w:w="1348" w:type="dxa"/>
          </w:tcPr>
          <w:p w14:paraId="1D2A7CE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</w:tcPr>
          <w:p w14:paraId="02067C9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DE5879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98E84B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B8561E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70AA30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20,000.00</w:t>
            </w:r>
          </w:p>
        </w:tc>
        <w:tc>
          <w:tcPr>
            <w:tcW w:w="1350" w:type="dxa"/>
          </w:tcPr>
          <w:p w14:paraId="6E1D2CF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7052EF7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8B8E20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7C3D28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1E70506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5CA0EB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43A4116C" w14:textId="77777777" w:rsidR="001E5009" w:rsidRPr="001E5009" w:rsidRDefault="001E5009" w:rsidP="000D03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SW&amp;CD, AGRIC</w:t>
            </w:r>
          </w:p>
        </w:tc>
      </w:tr>
      <w:tr w:rsidR="001E5009" w:rsidRPr="001E5009" w14:paraId="2F665BD4" w14:textId="77777777" w:rsidTr="006A1CC7">
        <w:trPr>
          <w:trHeight w:val="224"/>
        </w:trPr>
        <w:tc>
          <w:tcPr>
            <w:tcW w:w="495" w:type="dxa"/>
          </w:tcPr>
          <w:p w14:paraId="2E3C54FE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B95534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Embark on public education on malaria elimination and related activities.</w:t>
            </w:r>
          </w:p>
        </w:tc>
        <w:tc>
          <w:tcPr>
            <w:tcW w:w="1348" w:type="dxa"/>
          </w:tcPr>
          <w:p w14:paraId="0AA90E8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129E55C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F4DE19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9D3B14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5944A15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38EEA1C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5C1565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350" w:type="dxa"/>
          </w:tcPr>
          <w:p w14:paraId="5519210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0155EA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EDC838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CAEDCF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1B5F9A1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3DA649B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4643A24C" w14:textId="77777777" w:rsidTr="006A1CC7">
        <w:trPr>
          <w:trHeight w:val="224"/>
        </w:trPr>
        <w:tc>
          <w:tcPr>
            <w:tcW w:w="495" w:type="dxa"/>
          </w:tcPr>
          <w:p w14:paraId="04DD9AE7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48C3CF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Support DHMT to conduct periodic market/ household iodized salt surveys. </w:t>
            </w:r>
          </w:p>
        </w:tc>
        <w:tc>
          <w:tcPr>
            <w:tcW w:w="1348" w:type="dxa"/>
          </w:tcPr>
          <w:p w14:paraId="530B167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6B6A759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E2D832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630C9D9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605CB5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757D37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350" w:type="dxa"/>
          </w:tcPr>
          <w:p w14:paraId="5F58D2C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D99EB0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4D9B51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6F044B6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12CE974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1A8E29E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5AE9613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6AE6FCAD" w14:textId="77777777" w:rsidTr="006A1CC7">
        <w:trPr>
          <w:trHeight w:val="224"/>
        </w:trPr>
        <w:tc>
          <w:tcPr>
            <w:tcW w:w="495" w:type="dxa"/>
          </w:tcPr>
          <w:p w14:paraId="2BB6083D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166E2B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Promote early detection &amp; improve early case management of Neglected Tropical Diseases – NTDs.</w:t>
            </w:r>
          </w:p>
        </w:tc>
        <w:tc>
          <w:tcPr>
            <w:tcW w:w="1348" w:type="dxa"/>
          </w:tcPr>
          <w:p w14:paraId="6313E55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0D52EFB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1C1FC2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9F2DCA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508AC6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38CA667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12,000.00</w:t>
            </w:r>
          </w:p>
        </w:tc>
        <w:tc>
          <w:tcPr>
            <w:tcW w:w="1350" w:type="dxa"/>
          </w:tcPr>
          <w:p w14:paraId="47CA0A3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CF7E80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D8C556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BB4ADC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D7C6E7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9A6684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5FFC3E1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6E67A1A3" w14:textId="77777777" w:rsidTr="006A1CC7">
        <w:trPr>
          <w:trHeight w:val="224"/>
        </w:trPr>
        <w:tc>
          <w:tcPr>
            <w:tcW w:w="495" w:type="dxa"/>
          </w:tcPr>
          <w:p w14:paraId="3A787082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981083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Intensify campaign against teenage pregnancy in in the district.</w:t>
            </w:r>
          </w:p>
        </w:tc>
        <w:tc>
          <w:tcPr>
            <w:tcW w:w="1348" w:type="dxa"/>
          </w:tcPr>
          <w:p w14:paraId="2624E96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711B73A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52FC57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54B69E3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CE0DB8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953B12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25,000.000</w:t>
            </w:r>
          </w:p>
        </w:tc>
        <w:tc>
          <w:tcPr>
            <w:tcW w:w="1350" w:type="dxa"/>
          </w:tcPr>
          <w:p w14:paraId="7AC0D60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E08E3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BBD61A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B57EC9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771BCA5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02E976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1673AAA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GES, DA </w:t>
            </w:r>
          </w:p>
        </w:tc>
      </w:tr>
      <w:tr w:rsidR="001E5009" w:rsidRPr="001E5009" w14:paraId="0357B73C" w14:textId="77777777" w:rsidTr="006A1CC7">
        <w:trPr>
          <w:trHeight w:val="224"/>
        </w:trPr>
        <w:tc>
          <w:tcPr>
            <w:tcW w:w="495" w:type="dxa"/>
          </w:tcPr>
          <w:p w14:paraId="18B0DCEA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417BBD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Embark on a regular education campaign on family planning, its methods, benefits as well as side effects.</w:t>
            </w:r>
          </w:p>
        </w:tc>
        <w:tc>
          <w:tcPr>
            <w:tcW w:w="1348" w:type="dxa"/>
          </w:tcPr>
          <w:p w14:paraId="2D8F431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6C0C899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8082CD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CAD280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9E5219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36461BD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12,000.00</w:t>
            </w:r>
          </w:p>
        </w:tc>
        <w:tc>
          <w:tcPr>
            <w:tcW w:w="1350" w:type="dxa"/>
          </w:tcPr>
          <w:p w14:paraId="3AA697E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41DD3A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274E897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AFD3AA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FBF118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00F1B4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6E95C94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4C705F86" w14:textId="77777777" w:rsidTr="006A1CC7">
        <w:trPr>
          <w:trHeight w:val="224"/>
        </w:trPr>
        <w:tc>
          <w:tcPr>
            <w:tcW w:w="495" w:type="dxa"/>
          </w:tcPr>
          <w:p w14:paraId="571D37CF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6F2F73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Train 15 Midwives on safe motherhood.</w:t>
            </w:r>
          </w:p>
        </w:tc>
        <w:tc>
          <w:tcPr>
            <w:tcW w:w="1348" w:type="dxa"/>
          </w:tcPr>
          <w:p w14:paraId="0201B10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15F0083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4772CA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5AF9B06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7F14B2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3EDD6BB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7,000.00</w:t>
            </w:r>
          </w:p>
        </w:tc>
        <w:tc>
          <w:tcPr>
            <w:tcW w:w="1350" w:type="dxa"/>
          </w:tcPr>
          <w:p w14:paraId="4F7B179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043CA5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3B6ACC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20EE5C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090A49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2807AE7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49BC009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518BA87E" w14:textId="77777777" w:rsidTr="006A1CC7">
        <w:trPr>
          <w:trHeight w:val="224"/>
        </w:trPr>
        <w:tc>
          <w:tcPr>
            <w:tcW w:w="495" w:type="dxa"/>
          </w:tcPr>
          <w:p w14:paraId="0E0D8561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7C28AB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Promote a well-motivated human resource for quality health care delivery through the administration of appropriate reward/motivation and incentive package for hard working staff especially those in deprived areas</w:t>
            </w:r>
          </w:p>
        </w:tc>
        <w:tc>
          <w:tcPr>
            <w:tcW w:w="1348" w:type="dxa"/>
          </w:tcPr>
          <w:p w14:paraId="3D507C5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53BE60E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999701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E6CFB5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55F3172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9CC88F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40,000.00</w:t>
            </w:r>
          </w:p>
        </w:tc>
        <w:tc>
          <w:tcPr>
            <w:tcW w:w="1350" w:type="dxa"/>
          </w:tcPr>
          <w:p w14:paraId="66AE417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613649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71073C0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3D9637A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46E1BF2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D704CC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383E854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1033EF14" w14:textId="77777777" w:rsidTr="006A1CC7">
        <w:trPr>
          <w:trHeight w:val="224"/>
        </w:trPr>
        <w:tc>
          <w:tcPr>
            <w:tcW w:w="495" w:type="dxa"/>
          </w:tcPr>
          <w:p w14:paraId="75CBD05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704D9B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health system research</w:t>
            </w:r>
          </w:p>
        </w:tc>
        <w:tc>
          <w:tcPr>
            <w:tcW w:w="1348" w:type="dxa"/>
          </w:tcPr>
          <w:p w14:paraId="00215D8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1B0EF82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852319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445D5D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629340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5BCEC4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20,000.00</w:t>
            </w:r>
          </w:p>
        </w:tc>
        <w:tc>
          <w:tcPr>
            <w:tcW w:w="1350" w:type="dxa"/>
          </w:tcPr>
          <w:p w14:paraId="1BC1E29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81EC9E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034268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BB6650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1F4DA30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074A22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  <w:tc>
          <w:tcPr>
            <w:tcW w:w="1251" w:type="dxa"/>
          </w:tcPr>
          <w:p w14:paraId="157DA51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2C1ABD2A" w14:textId="77777777" w:rsidTr="00690D35">
        <w:trPr>
          <w:trHeight w:val="125"/>
        </w:trPr>
        <w:tc>
          <w:tcPr>
            <w:tcW w:w="495" w:type="dxa"/>
            <w:vAlign w:val="center"/>
          </w:tcPr>
          <w:p w14:paraId="33679152" w14:textId="77777777" w:rsidR="001E5009" w:rsidRPr="001E5009" w:rsidRDefault="001E5009" w:rsidP="00690D35">
            <w:pPr>
              <w:autoSpaceDE w:val="0"/>
              <w:autoSpaceDN w:val="0"/>
              <w:adjustRightInd w:val="0"/>
              <w:ind w:left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273EB7B7" w14:textId="77777777" w:rsidR="001E5009" w:rsidRPr="001E5009" w:rsidRDefault="001E5009" w:rsidP="00690D3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BIRTH &amp; DEATH REGISTRY</w:t>
            </w:r>
          </w:p>
        </w:tc>
      </w:tr>
      <w:tr w:rsidR="001E5009" w:rsidRPr="001E5009" w14:paraId="5B007059" w14:textId="77777777" w:rsidTr="006A1CC7">
        <w:trPr>
          <w:trHeight w:val="224"/>
        </w:trPr>
        <w:tc>
          <w:tcPr>
            <w:tcW w:w="495" w:type="dxa"/>
          </w:tcPr>
          <w:p w14:paraId="18D7AFA4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579EB5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Register births and deaths</w:t>
            </w:r>
          </w:p>
        </w:tc>
        <w:tc>
          <w:tcPr>
            <w:tcW w:w="1348" w:type="dxa"/>
          </w:tcPr>
          <w:p w14:paraId="5145AEF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District wide </w:t>
            </w:r>
          </w:p>
        </w:tc>
        <w:tc>
          <w:tcPr>
            <w:tcW w:w="542" w:type="dxa"/>
          </w:tcPr>
          <w:p w14:paraId="79556FA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DA9A49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501B70B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7C124F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7B38F1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E8629A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1,000.00</w:t>
            </w:r>
          </w:p>
        </w:tc>
        <w:tc>
          <w:tcPr>
            <w:tcW w:w="1350" w:type="dxa"/>
          </w:tcPr>
          <w:p w14:paraId="1BF87E2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270D590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61CD20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5AB2661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0903F48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BDR</w:t>
            </w:r>
          </w:p>
        </w:tc>
        <w:tc>
          <w:tcPr>
            <w:tcW w:w="1251" w:type="dxa"/>
          </w:tcPr>
          <w:p w14:paraId="77C9776C" w14:textId="77777777" w:rsidR="001E5009" w:rsidRPr="001E5009" w:rsidRDefault="001E5009" w:rsidP="000110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  <w:p w14:paraId="06F75EE7" w14:textId="77777777" w:rsidR="001E5009" w:rsidRPr="001E5009" w:rsidRDefault="001E5009" w:rsidP="000110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Env’tal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Health</w:t>
            </w:r>
          </w:p>
        </w:tc>
      </w:tr>
      <w:tr w:rsidR="001E5009" w:rsidRPr="001E5009" w14:paraId="2E41D52B" w14:textId="77777777" w:rsidTr="006A1CC7">
        <w:trPr>
          <w:trHeight w:val="224"/>
        </w:trPr>
        <w:tc>
          <w:tcPr>
            <w:tcW w:w="495" w:type="dxa"/>
          </w:tcPr>
          <w:p w14:paraId="3AE2FB8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0D7FA7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 and Community Sensitization on the importance of birth and death registration</w:t>
            </w:r>
          </w:p>
        </w:tc>
        <w:tc>
          <w:tcPr>
            <w:tcW w:w="1348" w:type="dxa"/>
          </w:tcPr>
          <w:p w14:paraId="68B0058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Akim Awisa, Akim Beposo,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Adenkrom</w:t>
            </w:r>
            <w:proofErr w:type="spellEnd"/>
          </w:p>
        </w:tc>
        <w:tc>
          <w:tcPr>
            <w:tcW w:w="542" w:type="dxa"/>
          </w:tcPr>
          <w:p w14:paraId="43D0567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A92184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1BB329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590A4E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913B1F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39E844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1,000.00</w:t>
            </w:r>
          </w:p>
        </w:tc>
        <w:tc>
          <w:tcPr>
            <w:tcW w:w="1350" w:type="dxa"/>
          </w:tcPr>
          <w:p w14:paraId="534673A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0D0E82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965EE8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567BFE1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6DCFA4C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BDR</w:t>
            </w:r>
          </w:p>
        </w:tc>
        <w:tc>
          <w:tcPr>
            <w:tcW w:w="1251" w:type="dxa"/>
          </w:tcPr>
          <w:p w14:paraId="51F139C3" w14:textId="77777777" w:rsidR="001E5009" w:rsidRPr="001E5009" w:rsidRDefault="001E5009" w:rsidP="000110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Information Department</w:t>
            </w:r>
          </w:p>
        </w:tc>
      </w:tr>
      <w:tr w:rsidR="001E5009" w:rsidRPr="001E5009" w14:paraId="606D051C" w14:textId="77777777" w:rsidTr="006A1CC7">
        <w:trPr>
          <w:trHeight w:val="224"/>
        </w:trPr>
        <w:tc>
          <w:tcPr>
            <w:tcW w:w="495" w:type="dxa"/>
          </w:tcPr>
          <w:p w14:paraId="2E9B989B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23A3ED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Issuance of burial permit</w:t>
            </w:r>
          </w:p>
        </w:tc>
        <w:tc>
          <w:tcPr>
            <w:tcW w:w="1348" w:type="dxa"/>
          </w:tcPr>
          <w:p w14:paraId="2F88767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Akim Swedru, </w:t>
            </w:r>
          </w:p>
        </w:tc>
        <w:tc>
          <w:tcPr>
            <w:tcW w:w="542" w:type="dxa"/>
          </w:tcPr>
          <w:p w14:paraId="2136C42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D10A44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27A040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DF9D6D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24B3BC7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E51EA4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4795D02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960507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EFD058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2BCA13B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026411A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BDR</w:t>
            </w:r>
          </w:p>
        </w:tc>
        <w:tc>
          <w:tcPr>
            <w:tcW w:w="1251" w:type="dxa"/>
          </w:tcPr>
          <w:p w14:paraId="54050A67" w14:textId="77777777" w:rsidR="001E5009" w:rsidRPr="001E5009" w:rsidRDefault="001E5009" w:rsidP="000110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Env’tal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Health</w:t>
            </w:r>
          </w:p>
        </w:tc>
      </w:tr>
      <w:tr w:rsidR="001E5009" w:rsidRPr="001E5009" w14:paraId="4028F4B5" w14:textId="77777777" w:rsidTr="006A1CC7">
        <w:trPr>
          <w:trHeight w:val="224"/>
        </w:trPr>
        <w:tc>
          <w:tcPr>
            <w:tcW w:w="495" w:type="dxa"/>
          </w:tcPr>
          <w:p w14:paraId="5169DF0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59E2A4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Organize Mobile Registration Exercise for Communities</w:t>
            </w:r>
          </w:p>
        </w:tc>
        <w:tc>
          <w:tcPr>
            <w:tcW w:w="1348" w:type="dxa"/>
          </w:tcPr>
          <w:p w14:paraId="7FC8764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District Wide</w:t>
            </w:r>
          </w:p>
        </w:tc>
        <w:tc>
          <w:tcPr>
            <w:tcW w:w="542" w:type="dxa"/>
          </w:tcPr>
          <w:p w14:paraId="486E5A2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C84AA2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881B32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2C1BB9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1D46C8C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F915F3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1,000.00</w:t>
            </w:r>
          </w:p>
        </w:tc>
        <w:tc>
          <w:tcPr>
            <w:tcW w:w="1350" w:type="dxa"/>
          </w:tcPr>
          <w:p w14:paraId="46FEDAE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A1FED6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5E2CE4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19102F1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1CEA7EB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BDR</w:t>
            </w:r>
          </w:p>
        </w:tc>
        <w:tc>
          <w:tcPr>
            <w:tcW w:w="1251" w:type="dxa"/>
          </w:tcPr>
          <w:p w14:paraId="6B0BD64B" w14:textId="77777777" w:rsidR="001E5009" w:rsidRPr="001E5009" w:rsidRDefault="001E5009" w:rsidP="000110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Assembly Members </w:t>
            </w:r>
          </w:p>
        </w:tc>
      </w:tr>
      <w:tr w:rsidR="001E5009" w:rsidRPr="001E5009" w14:paraId="04A7347E" w14:textId="77777777" w:rsidTr="006A1CC7">
        <w:trPr>
          <w:trHeight w:val="224"/>
        </w:trPr>
        <w:tc>
          <w:tcPr>
            <w:tcW w:w="495" w:type="dxa"/>
          </w:tcPr>
          <w:p w14:paraId="7E408829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0CB486E2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Ensure equitable and sustainable access to safe, potable, and affordable drinking water for all communities within the district by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the end of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2027</w:t>
            </w:r>
          </w:p>
        </w:tc>
      </w:tr>
      <w:tr w:rsidR="001E5009" w:rsidRPr="001E5009" w14:paraId="05FABB7C" w14:textId="77777777" w:rsidTr="006A1CC7">
        <w:trPr>
          <w:trHeight w:val="224"/>
        </w:trPr>
        <w:tc>
          <w:tcPr>
            <w:tcW w:w="495" w:type="dxa"/>
          </w:tcPr>
          <w:p w14:paraId="1D957595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09CC8443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Water, Environmental Health and Sanitation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1E5009" w:rsidRPr="001E5009" w14:paraId="53B566FD" w14:textId="77777777" w:rsidTr="006A1CC7">
        <w:trPr>
          <w:trHeight w:val="224"/>
        </w:trPr>
        <w:tc>
          <w:tcPr>
            <w:tcW w:w="495" w:type="dxa"/>
          </w:tcPr>
          <w:p w14:paraId="7EF73FE9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6E5BD2D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ENVIRONMENTAL HEALTH</w:t>
            </w:r>
          </w:p>
        </w:tc>
      </w:tr>
      <w:tr w:rsidR="001E5009" w:rsidRPr="001E5009" w14:paraId="024895DA" w14:textId="77777777" w:rsidTr="006A1CC7">
        <w:trPr>
          <w:trHeight w:val="224"/>
        </w:trPr>
        <w:tc>
          <w:tcPr>
            <w:tcW w:w="495" w:type="dxa"/>
          </w:tcPr>
          <w:p w14:paraId="713CD7BE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62D7A1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Arrest and impound stray animals</w:t>
            </w:r>
          </w:p>
        </w:tc>
        <w:tc>
          <w:tcPr>
            <w:tcW w:w="1348" w:type="dxa"/>
          </w:tcPr>
          <w:p w14:paraId="59B1140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795A244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122FEDC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53C0ACC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1B01EF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7CA09BB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8824E8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A0AD6D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440" w:type="dxa"/>
          </w:tcPr>
          <w:p w14:paraId="0CE0315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FD0FA8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5F27911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BF5F1D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DEHU</w:t>
            </w:r>
          </w:p>
        </w:tc>
        <w:tc>
          <w:tcPr>
            <w:tcW w:w="1251" w:type="dxa"/>
          </w:tcPr>
          <w:p w14:paraId="754C118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183340FE" w14:textId="77777777" w:rsidTr="006A1CC7">
        <w:trPr>
          <w:trHeight w:val="224"/>
        </w:trPr>
        <w:tc>
          <w:tcPr>
            <w:tcW w:w="495" w:type="dxa"/>
          </w:tcPr>
          <w:p w14:paraId="35A975C8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1184C3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annual Medical screening for food vendors</w:t>
            </w:r>
          </w:p>
        </w:tc>
        <w:tc>
          <w:tcPr>
            <w:tcW w:w="1348" w:type="dxa"/>
          </w:tcPr>
          <w:p w14:paraId="5C31445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6918377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115ADD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17BB25D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01A771F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0FCACCF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22521B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58AC7C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440" w:type="dxa"/>
          </w:tcPr>
          <w:p w14:paraId="081FD7C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8A5614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0B92C4C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893DF2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DEHU</w:t>
            </w:r>
          </w:p>
        </w:tc>
        <w:tc>
          <w:tcPr>
            <w:tcW w:w="1251" w:type="dxa"/>
          </w:tcPr>
          <w:p w14:paraId="7BE4EBB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3143D48F" w14:textId="77777777" w:rsidTr="006A1CC7">
        <w:trPr>
          <w:trHeight w:val="224"/>
        </w:trPr>
        <w:tc>
          <w:tcPr>
            <w:tcW w:w="495" w:type="dxa"/>
          </w:tcPr>
          <w:p w14:paraId="015119A2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F5108A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Procure sanitary tools and Disinfectants </w:t>
            </w:r>
          </w:p>
        </w:tc>
        <w:tc>
          <w:tcPr>
            <w:tcW w:w="1348" w:type="dxa"/>
          </w:tcPr>
          <w:p w14:paraId="02C606B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01FBD51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529825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47A53A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3E7F48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49C28A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5D190A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350" w:type="dxa"/>
          </w:tcPr>
          <w:p w14:paraId="63A785B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2CC109D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4A3EAA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1F6CF4B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1F3C16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DEHU</w:t>
            </w:r>
          </w:p>
        </w:tc>
        <w:tc>
          <w:tcPr>
            <w:tcW w:w="1251" w:type="dxa"/>
          </w:tcPr>
          <w:p w14:paraId="6F4E7DF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275A9E65" w14:textId="77777777" w:rsidTr="006A1CC7">
        <w:trPr>
          <w:trHeight w:val="224"/>
        </w:trPr>
        <w:tc>
          <w:tcPr>
            <w:tcW w:w="495" w:type="dxa"/>
          </w:tcPr>
          <w:p w14:paraId="123E4BCB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AEE560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quarterly School health inspections</w:t>
            </w:r>
          </w:p>
        </w:tc>
        <w:tc>
          <w:tcPr>
            <w:tcW w:w="1348" w:type="dxa"/>
          </w:tcPr>
          <w:p w14:paraId="2468307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4C18869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3F1547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C42E0E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CBADF2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810925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ECB217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7,000.00</w:t>
            </w:r>
          </w:p>
        </w:tc>
        <w:tc>
          <w:tcPr>
            <w:tcW w:w="1350" w:type="dxa"/>
          </w:tcPr>
          <w:p w14:paraId="21CEE65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1967358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77C5B8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8D0E0D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04EE09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DEHU</w:t>
            </w:r>
          </w:p>
        </w:tc>
        <w:tc>
          <w:tcPr>
            <w:tcW w:w="1251" w:type="dxa"/>
          </w:tcPr>
          <w:p w14:paraId="5D0BC39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601FA6A0" w14:textId="77777777" w:rsidTr="006A1CC7">
        <w:trPr>
          <w:trHeight w:val="224"/>
        </w:trPr>
        <w:tc>
          <w:tcPr>
            <w:tcW w:w="495" w:type="dxa"/>
          </w:tcPr>
          <w:p w14:paraId="5A7B40D0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572474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Organize quarterly Public Education on Hygiene </w:t>
            </w:r>
          </w:p>
        </w:tc>
        <w:tc>
          <w:tcPr>
            <w:tcW w:w="1348" w:type="dxa"/>
          </w:tcPr>
          <w:p w14:paraId="4C252ED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District Wide </w:t>
            </w:r>
          </w:p>
        </w:tc>
        <w:tc>
          <w:tcPr>
            <w:tcW w:w="542" w:type="dxa"/>
          </w:tcPr>
          <w:p w14:paraId="49836D0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1F9E3A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AA0710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81C620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73E9433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6C56AE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15,000.00</w:t>
            </w:r>
          </w:p>
        </w:tc>
        <w:tc>
          <w:tcPr>
            <w:tcW w:w="1350" w:type="dxa"/>
          </w:tcPr>
          <w:p w14:paraId="6EA20CF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9D8F1D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2C1C9D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0F696B6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A49A1F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DEHU</w:t>
            </w:r>
          </w:p>
        </w:tc>
        <w:tc>
          <w:tcPr>
            <w:tcW w:w="1251" w:type="dxa"/>
          </w:tcPr>
          <w:p w14:paraId="55D8256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43FA5D3C" w14:textId="77777777" w:rsidTr="006A1CC7">
        <w:trPr>
          <w:trHeight w:val="224"/>
        </w:trPr>
        <w:tc>
          <w:tcPr>
            <w:tcW w:w="495" w:type="dxa"/>
          </w:tcPr>
          <w:p w14:paraId="39482988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06E255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Sanitation improvement package</w:t>
            </w:r>
          </w:p>
        </w:tc>
        <w:tc>
          <w:tcPr>
            <w:tcW w:w="1348" w:type="dxa"/>
          </w:tcPr>
          <w:p w14:paraId="3C9B59C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District Wide </w:t>
            </w:r>
          </w:p>
        </w:tc>
        <w:tc>
          <w:tcPr>
            <w:tcW w:w="542" w:type="dxa"/>
          </w:tcPr>
          <w:p w14:paraId="2ECF81E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9B7629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B4F303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7F9D8F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770568E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5963259" w14:textId="65AB6B5B" w:rsidR="001E5009" w:rsidRPr="001E5009" w:rsidRDefault="006A767A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767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1,127,020.69</w:t>
            </w:r>
          </w:p>
        </w:tc>
        <w:tc>
          <w:tcPr>
            <w:tcW w:w="1350" w:type="dxa"/>
          </w:tcPr>
          <w:p w14:paraId="0E163E4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660CBC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A75F61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A6ED30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8A2AB5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DEHU</w:t>
            </w:r>
          </w:p>
        </w:tc>
        <w:tc>
          <w:tcPr>
            <w:tcW w:w="1251" w:type="dxa"/>
          </w:tcPr>
          <w:p w14:paraId="1394868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19DDEE00" w14:textId="77777777" w:rsidTr="006A1CC7">
        <w:trPr>
          <w:trHeight w:val="224"/>
        </w:trPr>
        <w:tc>
          <w:tcPr>
            <w:tcW w:w="495" w:type="dxa"/>
          </w:tcPr>
          <w:p w14:paraId="69D67DD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4A650A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Fumigate densely populated areas quarterly</w:t>
            </w:r>
          </w:p>
        </w:tc>
        <w:tc>
          <w:tcPr>
            <w:tcW w:w="1348" w:type="dxa"/>
          </w:tcPr>
          <w:p w14:paraId="5B72308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46BC748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6CFFFF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49B902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EF617C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1FC52C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7FFF8A0" w14:textId="4579DF70" w:rsidR="001E5009" w:rsidRPr="001E5009" w:rsidRDefault="0001107C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1107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487,609.90 </w:t>
            </w:r>
          </w:p>
        </w:tc>
        <w:tc>
          <w:tcPr>
            <w:tcW w:w="1350" w:type="dxa"/>
          </w:tcPr>
          <w:p w14:paraId="11F200A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C0F90B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C2F56A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4F1B476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48E863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DEHU</w:t>
            </w:r>
          </w:p>
        </w:tc>
        <w:tc>
          <w:tcPr>
            <w:tcW w:w="1251" w:type="dxa"/>
          </w:tcPr>
          <w:p w14:paraId="4ABEEED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74B5BBC1" w14:textId="77777777" w:rsidTr="006A1CC7">
        <w:trPr>
          <w:trHeight w:val="224"/>
        </w:trPr>
        <w:tc>
          <w:tcPr>
            <w:tcW w:w="495" w:type="dxa"/>
          </w:tcPr>
          <w:p w14:paraId="72003071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C4F52F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monthly sanitation day</w:t>
            </w:r>
          </w:p>
        </w:tc>
        <w:tc>
          <w:tcPr>
            <w:tcW w:w="1348" w:type="dxa"/>
          </w:tcPr>
          <w:p w14:paraId="5A2EA79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4ADF5DB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61AE88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156917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116DAE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14D84F2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962110B" w14:textId="7F499412" w:rsidR="001E5009" w:rsidRPr="001E5009" w:rsidRDefault="006A767A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767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277,871.01 </w:t>
            </w:r>
          </w:p>
        </w:tc>
        <w:tc>
          <w:tcPr>
            <w:tcW w:w="1350" w:type="dxa"/>
          </w:tcPr>
          <w:p w14:paraId="5234A67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12,000.00</w:t>
            </w:r>
          </w:p>
        </w:tc>
        <w:tc>
          <w:tcPr>
            <w:tcW w:w="1440" w:type="dxa"/>
          </w:tcPr>
          <w:p w14:paraId="48E30A6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913163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7C472A8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138010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DEHU</w:t>
            </w:r>
          </w:p>
        </w:tc>
        <w:tc>
          <w:tcPr>
            <w:tcW w:w="1251" w:type="dxa"/>
          </w:tcPr>
          <w:p w14:paraId="6C8CE83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35FB9FFF" w14:textId="77777777" w:rsidTr="006A1CC7">
        <w:trPr>
          <w:trHeight w:val="224"/>
        </w:trPr>
        <w:tc>
          <w:tcPr>
            <w:tcW w:w="495" w:type="dxa"/>
          </w:tcPr>
          <w:p w14:paraId="7AF0CE6D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32C1A6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Solicit support and partnership to encourage construction household latrines to reduce open defecation</w:t>
            </w:r>
          </w:p>
        </w:tc>
        <w:tc>
          <w:tcPr>
            <w:tcW w:w="1348" w:type="dxa"/>
          </w:tcPr>
          <w:p w14:paraId="4DFE473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Selected communities</w:t>
            </w:r>
          </w:p>
        </w:tc>
        <w:tc>
          <w:tcPr>
            <w:tcW w:w="542" w:type="dxa"/>
          </w:tcPr>
          <w:p w14:paraId="2EFF331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F57107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A1F26F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8263F4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2E572C9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156587F" w14:textId="2870A0BF" w:rsidR="001E5009" w:rsidRPr="001E5009" w:rsidRDefault="006A767A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767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198,000.00 </w:t>
            </w:r>
          </w:p>
        </w:tc>
        <w:tc>
          <w:tcPr>
            <w:tcW w:w="1350" w:type="dxa"/>
          </w:tcPr>
          <w:p w14:paraId="488DF07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84E76B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</w:tcPr>
          <w:p w14:paraId="452C5B5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51B9CA5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F933C7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DEHU</w:t>
            </w:r>
          </w:p>
        </w:tc>
        <w:tc>
          <w:tcPr>
            <w:tcW w:w="1251" w:type="dxa"/>
          </w:tcPr>
          <w:p w14:paraId="2E84C16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5D9FD25E" w14:textId="77777777" w:rsidTr="006A1CC7">
        <w:trPr>
          <w:trHeight w:val="224"/>
        </w:trPr>
        <w:tc>
          <w:tcPr>
            <w:tcW w:w="495" w:type="dxa"/>
          </w:tcPr>
          <w:p w14:paraId="1135D9D9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59F31600" w14:textId="77777777" w:rsidR="001E5009" w:rsidRPr="001E5009" w:rsidRDefault="001E5009" w:rsidP="001E5009">
            <w:pPr>
              <w:tabs>
                <w:tab w:val="left" w:pos="810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 w:eastAsia="zh-CN"/>
              </w:rPr>
              <w:t>Strengthen capacity and leadership skills of women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</w:tr>
      <w:tr w:rsidR="001E5009" w:rsidRPr="001E5009" w14:paraId="145E8C00" w14:textId="77777777" w:rsidTr="006A1CC7">
        <w:trPr>
          <w:trHeight w:val="224"/>
        </w:trPr>
        <w:tc>
          <w:tcPr>
            <w:tcW w:w="495" w:type="dxa"/>
          </w:tcPr>
          <w:p w14:paraId="57564E38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25038DAA" w14:textId="77777777" w:rsidR="001E5009" w:rsidRPr="001E5009" w:rsidRDefault="001E5009" w:rsidP="001E5009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Vulnerability, Social and Child Protection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1E5009" w:rsidRPr="001E5009" w14:paraId="0D9600F8" w14:textId="77777777" w:rsidTr="006A1CC7">
        <w:trPr>
          <w:trHeight w:val="224"/>
        </w:trPr>
        <w:tc>
          <w:tcPr>
            <w:tcW w:w="495" w:type="dxa"/>
          </w:tcPr>
          <w:p w14:paraId="0A2D9C4B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12D196E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SOCIAL WELFARE</w:t>
            </w:r>
          </w:p>
        </w:tc>
      </w:tr>
      <w:tr w:rsidR="001E5009" w:rsidRPr="001E5009" w14:paraId="4EDB2ADC" w14:textId="77777777" w:rsidTr="006A1CC7">
        <w:trPr>
          <w:trHeight w:val="224"/>
        </w:trPr>
        <w:tc>
          <w:tcPr>
            <w:tcW w:w="495" w:type="dxa"/>
          </w:tcPr>
          <w:p w14:paraId="4EAFEBA8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DF0636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quarterly monitoring and registration as well as renewal of certificate of at least five (5) NGO’s</w:t>
            </w:r>
          </w:p>
        </w:tc>
        <w:tc>
          <w:tcPr>
            <w:tcW w:w="1348" w:type="dxa"/>
          </w:tcPr>
          <w:p w14:paraId="1A2211F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2817859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96C1A4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3386F9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71D688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E4065E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67930F3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1,000.00</w:t>
            </w:r>
          </w:p>
        </w:tc>
        <w:tc>
          <w:tcPr>
            <w:tcW w:w="1350" w:type="dxa"/>
          </w:tcPr>
          <w:p w14:paraId="0FBC5E5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500.00</w:t>
            </w:r>
          </w:p>
        </w:tc>
        <w:tc>
          <w:tcPr>
            <w:tcW w:w="1440" w:type="dxa"/>
          </w:tcPr>
          <w:p w14:paraId="487C1EE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CB9471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4AE96E1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783214D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34557E4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5623F764" w14:textId="77777777" w:rsidTr="006A1CC7">
        <w:trPr>
          <w:trHeight w:val="224"/>
        </w:trPr>
        <w:tc>
          <w:tcPr>
            <w:tcW w:w="495" w:type="dxa"/>
          </w:tcPr>
          <w:p w14:paraId="4908206C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7D0BBA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Register at least fifty (50) Persons with Disability and other vulnerable groups</w:t>
            </w:r>
          </w:p>
        </w:tc>
        <w:tc>
          <w:tcPr>
            <w:tcW w:w="1348" w:type="dxa"/>
          </w:tcPr>
          <w:p w14:paraId="7DBBEF7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2DDFE8A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1EE135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5687F9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4F3AA4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02D8889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47FDBD8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350" w:type="dxa"/>
          </w:tcPr>
          <w:p w14:paraId="6C5DFE9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500.00</w:t>
            </w:r>
          </w:p>
        </w:tc>
        <w:tc>
          <w:tcPr>
            <w:tcW w:w="1440" w:type="dxa"/>
          </w:tcPr>
          <w:p w14:paraId="6CFC464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52051B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63EC413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798F6D8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0E694F2D" w14:textId="77777777" w:rsidR="001E5009" w:rsidRPr="001E5009" w:rsidRDefault="001E5009" w:rsidP="001E50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GFD</w:t>
            </w:r>
          </w:p>
          <w:p w14:paraId="790F2C5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39AEF6B7" w14:textId="77777777" w:rsidTr="006A1CC7">
        <w:trPr>
          <w:trHeight w:val="224"/>
        </w:trPr>
        <w:tc>
          <w:tcPr>
            <w:tcW w:w="495" w:type="dxa"/>
          </w:tcPr>
          <w:p w14:paraId="3CD69AC2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FFBDFB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Provide support to persons with disability and other vulnerable groups</w:t>
            </w:r>
          </w:p>
        </w:tc>
        <w:tc>
          <w:tcPr>
            <w:tcW w:w="1348" w:type="dxa"/>
          </w:tcPr>
          <w:p w14:paraId="4CC338A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7860C36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334CF0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BF761E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C74191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7CF33AF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1A2A8EC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4,000.00</w:t>
            </w:r>
          </w:p>
        </w:tc>
        <w:tc>
          <w:tcPr>
            <w:tcW w:w="1350" w:type="dxa"/>
          </w:tcPr>
          <w:p w14:paraId="6DB4D2E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D0B6A2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9F4B87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4C561DC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1EC02B2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4D43B62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3235937D" w14:textId="77777777" w:rsidTr="006A1CC7">
        <w:trPr>
          <w:trHeight w:val="224"/>
        </w:trPr>
        <w:tc>
          <w:tcPr>
            <w:tcW w:w="495" w:type="dxa"/>
          </w:tcPr>
          <w:p w14:paraId="083BA572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346CD8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Monitor the utilization of DACF to PWDs</w:t>
            </w:r>
          </w:p>
        </w:tc>
        <w:tc>
          <w:tcPr>
            <w:tcW w:w="1348" w:type="dxa"/>
          </w:tcPr>
          <w:p w14:paraId="7E474F9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10C6343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1ECF124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8FC186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A40607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22C1682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70C69A5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1,000.00</w:t>
            </w:r>
          </w:p>
        </w:tc>
        <w:tc>
          <w:tcPr>
            <w:tcW w:w="1350" w:type="dxa"/>
          </w:tcPr>
          <w:p w14:paraId="0E1B7EC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FDA7DD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0C1B79A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1515D00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00D9B14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3A71938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GFD</w:t>
            </w:r>
          </w:p>
        </w:tc>
      </w:tr>
      <w:tr w:rsidR="001E5009" w:rsidRPr="001E5009" w14:paraId="16AF8530" w14:textId="77777777" w:rsidTr="006A1CC7">
        <w:trPr>
          <w:trHeight w:val="224"/>
        </w:trPr>
        <w:tc>
          <w:tcPr>
            <w:tcW w:w="495" w:type="dxa"/>
          </w:tcPr>
          <w:p w14:paraId="4C67E180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842C31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Monitor the implementation of the LEAP programme</w:t>
            </w:r>
          </w:p>
        </w:tc>
        <w:tc>
          <w:tcPr>
            <w:tcW w:w="1348" w:type="dxa"/>
          </w:tcPr>
          <w:p w14:paraId="4443302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609B507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16AA83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3C42EA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83EB35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873791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30F9F2D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FE65A3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31F61E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5FB625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37F8566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4D17B37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214CB45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1EF1E5F5" w14:textId="77777777" w:rsidTr="006A1CC7">
        <w:trPr>
          <w:trHeight w:val="224"/>
        </w:trPr>
        <w:tc>
          <w:tcPr>
            <w:tcW w:w="495" w:type="dxa"/>
          </w:tcPr>
          <w:p w14:paraId="6695478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7E5A54B" w14:textId="097D1314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Render support to ten (</w:t>
            </w:r>
            <w:r w:rsidR="000D031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0) children in conflict with the law</w:t>
            </w:r>
          </w:p>
        </w:tc>
        <w:tc>
          <w:tcPr>
            <w:tcW w:w="1348" w:type="dxa"/>
          </w:tcPr>
          <w:p w14:paraId="1002D7E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5821B8D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0BC2C7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E0221A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2D1D06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26348C8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49000F1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24F4BA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7163A4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0AC5C1B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5FA5EEE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7BCB418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3F9DAC9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14FB90ED" w14:textId="77777777" w:rsidTr="006A1CC7">
        <w:trPr>
          <w:trHeight w:val="224"/>
        </w:trPr>
        <w:tc>
          <w:tcPr>
            <w:tcW w:w="495" w:type="dxa"/>
          </w:tcPr>
          <w:p w14:paraId="410FB31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256069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Facilitate the settling of Child maintenance, child custody, paternity and family welfare cases</w:t>
            </w:r>
          </w:p>
        </w:tc>
        <w:tc>
          <w:tcPr>
            <w:tcW w:w="1348" w:type="dxa"/>
          </w:tcPr>
          <w:p w14:paraId="0948BB0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463B0CE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269BC5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D6B8D6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21C97E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4DFCAA4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711D172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350" w:type="dxa"/>
          </w:tcPr>
          <w:p w14:paraId="040EC15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500.00</w:t>
            </w:r>
          </w:p>
        </w:tc>
        <w:tc>
          <w:tcPr>
            <w:tcW w:w="1440" w:type="dxa"/>
          </w:tcPr>
          <w:p w14:paraId="451CC043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B089C0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1455F87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412A54F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100B1A4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7D614109" w14:textId="77777777" w:rsidTr="006A1CC7">
        <w:trPr>
          <w:trHeight w:val="224"/>
        </w:trPr>
        <w:tc>
          <w:tcPr>
            <w:tcW w:w="495" w:type="dxa"/>
          </w:tcPr>
          <w:p w14:paraId="11F38EFF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7C1774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quarterly monitoring of early childhood development centre</w:t>
            </w:r>
          </w:p>
        </w:tc>
        <w:tc>
          <w:tcPr>
            <w:tcW w:w="1348" w:type="dxa"/>
          </w:tcPr>
          <w:p w14:paraId="6409797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All ECDCs</w:t>
            </w:r>
          </w:p>
        </w:tc>
        <w:tc>
          <w:tcPr>
            <w:tcW w:w="542" w:type="dxa"/>
          </w:tcPr>
          <w:p w14:paraId="5A85BD8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7C56C3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BD64BD5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72804E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55088D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0D9EEDF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350" w:type="dxa"/>
          </w:tcPr>
          <w:p w14:paraId="251AC26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EA044A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575A73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7D9C8A7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7979253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3795802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7C2B122F" w14:textId="77777777" w:rsidTr="006A1CC7">
        <w:trPr>
          <w:trHeight w:val="224"/>
        </w:trPr>
        <w:tc>
          <w:tcPr>
            <w:tcW w:w="495" w:type="dxa"/>
          </w:tcPr>
          <w:p w14:paraId="1708E850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BC50A3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Embark on sensitization and awareness creation of child labour in four (4) communities </w:t>
            </w:r>
          </w:p>
        </w:tc>
        <w:tc>
          <w:tcPr>
            <w:tcW w:w="1348" w:type="dxa"/>
          </w:tcPr>
          <w:p w14:paraId="6125F94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Apoli</w:t>
            </w:r>
            <w:proofErr w:type="spellEnd"/>
          </w:p>
          <w:p w14:paraId="08D9316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Achiasehene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akrua</w:t>
            </w:r>
            <w:proofErr w:type="spellEnd"/>
          </w:p>
          <w:p w14:paraId="0F49D62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Laterfoum</w:t>
            </w:r>
            <w:proofErr w:type="spellEnd"/>
          </w:p>
          <w:p w14:paraId="1EA9487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Apaaso</w:t>
            </w:r>
            <w:proofErr w:type="spellEnd"/>
          </w:p>
        </w:tc>
        <w:tc>
          <w:tcPr>
            <w:tcW w:w="542" w:type="dxa"/>
          </w:tcPr>
          <w:p w14:paraId="5F4D12AE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AD2922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6B3E909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5A3D5B8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EEC205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3A126C2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350" w:type="dxa"/>
          </w:tcPr>
          <w:p w14:paraId="1858BE3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1F86006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2C925C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9BB71B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706C104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7927852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6B832C60" w14:textId="77777777" w:rsidTr="006A1CC7">
        <w:trPr>
          <w:trHeight w:val="224"/>
        </w:trPr>
        <w:tc>
          <w:tcPr>
            <w:tcW w:w="495" w:type="dxa"/>
          </w:tcPr>
          <w:p w14:paraId="1B659521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316D6CD" w14:textId="77777777" w:rsidR="001E5009" w:rsidRPr="005B0913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 xml:space="preserve">Resolve successfully all reported &amp; referral cases of child right abuses </w:t>
            </w:r>
          </w:p>
        </w:tc>
        <w:tc>
          <w:tcPr>
            <w:tcW w:w="1348" w:type="dxa"/>
          </w:tcPr>
          <w:p w14:paraId="3E3B38B6" w14:textId="3E134236" w:rsidR="001E5009" w:rsidRPr="001E5009" w:rsidRDefault="000D0310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00FB677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7BD602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71D9D4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56281A3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B8387C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FFBB8AD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350" w:type="dxa"/>
          </w:tcPr>
          <w:p w14:paraId="56E89C3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4BDBBE1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DDD6EAB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2EB7E5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F5AE94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5DB45DE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6802BFFB" w14:textId="77777777" w:rsidTr="006A1CC7">
        <w:trPr>
          <w:trHeight w:val="224"/>
        </w:trPr>
        <w:tc>
          <w:tcPr>
            <w:tcW w:w="495" w:type="dxa"/>
          </w:tcPr>
          <w:p w14:paraId="489FB852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26EF975" w14:textId="1A523574" w:rsidR="005B0026" w:rsidRPr="005B0913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B002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quarterly education campaign on Gender Base Violence &amp; child rights, promotion &amp; protection</w:t>
            </w:r>
          </w:p>
        </w:tc>
        <w:tc>
          <w:tcPr>
            <w:tcW w:w="1348" w:type="dxa"/>
          </w:tcPr>
          <w:p w14:paraId="6664C4E9" w14:textId="55D95AAB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42E2FC74" w14:textId="7E917981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975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18FBD7DE" w14:textId="2DEF4C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975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0951E71" w14:textId="50553BC9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975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3BD90C5" w14:textId="70E35D9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975C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A67A67D" w14:textId="7D8A7BA2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556AE9D8" w14:textId="5101ED33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20,000.00</w:t>
            </w:r>
          </w:p>
        </w:tc>
        <w:tc>
          <w:tcPr>
            <w:tcW w:w="1350" w:type="dxa"/>
          </w:tcPr>
          <w:p w14:paraId="0199D48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57BA08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2C93DB1" w14:textId="51F59245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D50A9E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A936548" w14:textId="1510AFFF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53A12484" w14:textId="3C3C923E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4DC24BE2" w14:textId="77777777" w:rsidTr="006A1CC7">
        <w:trPr>
          <w:trHeight w:val="224"/>
        </w:trPr>
        <w:tc>
          <w:tcPr>
            <w:tcW w:w="495" w:type="dxa"/>
          </w:tcPr>
          <w:p w14:paraId="72543080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2D5805C" w14:textId="77777777" w:rsidR="005B0026" w:rsidRPr="005B0913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>Engage with local authorities &amp; decision makers to promote policies, practices that protect children</w:t>
            </w:r>
          </w:p>
        </w:tc>
        <w:tc>
          <w:tcPr>
            <w:tcW w:w="1348" w:type="dxa"/>
          </w:tcPr>
          <w:p w14:paraId="73AA0596" w14:textId="0E783BD9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5CA5463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B83E6E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1E3EF35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700ABB0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6B6EF7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30E5B5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4,000.00</w:t>
            </w:r>
          </w:p>
        </w:tc>
        <w:tc>
          <w:tcPr>
            <w:tcW w:w="1350" w:type="dxa"/>
          </w:tcPr>
          <w:p w14:paraId="28D3C72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F8C81E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C6161F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EF8777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D0C845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343E1BE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1DE72456" w14:textId="77777777" w:rsidTr="006A1CC7">
        <w:trPr>
          <w:trHeight w:val="224"/>
        </w:trPr>
        <w:tc>
          <w:tcPr>
            <w:tcW w:w="495" w:type="dxa"/>
          </w:tcPr>
          <w:p w14:paraId="3EBD3774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C0541B1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Facilitate the settling of domestic violence cases</w:t>
            </w:r>
          </w:p>
        </w:tc>
        <w:tc>
          <w:tcPr>
            <w:tcW w:w="1348" w:type="dxa"/>
          </w:tcPr>
          <w:p w14:paraId="70B61A5C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151E2D6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1C0137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0B6C62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EDC491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3ECD46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0F9DE2D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7132C8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759F8D7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0502A29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5125241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18E69C5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620967F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623F374E" w14:textId="77777777" w:rsidTr="006A1CC7">
        <w:trPr>
          <w:trHeight w:val="224"/>
        </w:trPr>
        <w:tc>
          <w:tcPr>
            <w:tcW w:w="495" w:type="dxa"/>
          </w:tcPr>
          <w:p w14:paraId="4769BF66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EE082D2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Create, train and monitor 10 economic groups</w:t>
            </w:r>
          </w:p>
        </w:tc>
        <w:tc>
          <w:tcPr>
            <w:tcW w:w="1348" w:type="dxa"/>
          </w:tcPr>
          <w:p w14:paraId="4607992A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2C8BC92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9B0E8C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2DE438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3D15ED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12306547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65AA2257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350" w:type="dxa"/>
          </w:tcPr>
          <w:p w14:paraId="4AF463B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1CA2EE0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191538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2F3D967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68C13C5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58341CB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09A36B18" w14:textId="77777777" w:rsidTr="006A1CC7">
        <w:trPr>
          <w:trHeight w:val="224"/>
        </w:trPr>
        <w:tc>
          <w:tcPr>
            <w:tcW w:w="495" w:type="dxa"/>
          </w:tcPr>
          <w:p w14:paraId="2E399177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18E4BCF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Train fifty (50) women on balanced diet and education on food preservation</w:t>
            </w:r>
          </w:p>
        </w:tc>
        <w:tc>
          <w:tcPr>
            <w:tcW w:w="1348" w:type="dxa"/>
          </w:tcPr>
          <w:p w14:paraId="7AFF2C45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2A525ECF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50BFBE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7CB721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2E46D1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038EC0F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32C4CED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34014A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C66136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302449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490EDC6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5A29488F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7CD16F2F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0C41A9F5" w14:textId="77777777" w:rsidTr="006A1CC7">
        <w:trPr>
          <w:trHeight w:val="224"/>
        </w:trPr>
        <w:tc>
          <w:tcPr>
            <w:tcW w:w="495" w:type="dxa"/>
          </w:tcPr>
          <w:p w14:paraId="5D502580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6BB78AA" w14:textId="508AD71B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Engage at least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 youth in Apprenticeship programme</w:t>
            </w:r>
          </w:p>
        </w:tc>
        <w:tc>
          <w:tcPr>
            <w:tcW w:w="1348" w:type="dxa"/>
          </w:tcPr>
          <w:p w14:paraId="4110F171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420B542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7A8C07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FECCD6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A90D46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1130D05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18B5E63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54E67F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7BF70BE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F8F8377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4FB3461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2B93F23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65BFDB0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6AC6DC10" w14:textId="77777777" w:rsidTr="006A1CC7">
        <w:trPr>
          <w:trHeight w:val="224"/>
        </w:trPr>
        <w:tc>
          <w:tcPr>
            <w:tcW w:w="495" w:type="dxa"/>
          </w:tcPr>
          <w:p w14:paraId="4E21C165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0050BAC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Advocate for the involvement of fifty (50) women in decision making through community sensitization</w:t>
            </w:r>
          </w:p>
        </w:tc>
        <w:tc>
          <w:tcPr>
            <w:tcW w:w="1348" w:type="dxa"/>
          </w:tcPr>
          <w:p w14:paraId="5C9D8001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21447AE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B2B139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E9C038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240A3F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4E01F7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350" w:type="dxa"/>
          </w:tcPr>
          <w:p w14:paraId="0523EA0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DD6DC0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6C4A4B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00EF804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7F1828E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5CE650A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SW&amp;CD</w:t>
            </w:r>
          </w:p>
        </w:tc>
        <w:tc>
          <w:tcPr>
            <w:tcW w:w="1251" w:type="dxa"/>
          </w:tcPr>
          <w:p w14:paraId="0AB2071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0FA9F27E" w14:textId="77777777" w:rsidTr="006A1CC7">
        <w:trPr>
          <w:trHeight w:val="224"/>
        </w:trPr>
        <w:tc>
          <w:tcPr>
            <w:tcW w:w="495" w:type="dxa"/>
          </w:tcPr>
          <w:p w14:paraId="0DEC6DF2" w14:textId="77777777" w:rsidR="005B0026" w:rsidRPr="001E5009" w:rsidRDefault="005B0026" w:rsidP="005B0026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4242970F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WORKS DEPT.</w:t>
            </w:r>
          </w:p>
        </w:tc>
      </w:tr>
      <w:tr w:rsidR="005B0026" w:rsidRPr="001E5009" w14:paraId="77CE8D69" w14:textId="77777777" w:rsidTr="006A1CC7">
        <w:trPr>
          <w:trHeight w:val="224"/>
        </w:trPr>
        <w:tc>
          <w:tcPr>
            <w:tcW w:w="495" w:type="dxa"/>
          </w:tcPr>
          <w:p w14:paraId="05C88FAA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bookmarkStart w:id="8" w:name="_Hlk205752291"/>
          </w:p>
        </w:tc>
        <w:tc>
          <w:tcPr>
            <w:tcW w:w="2185" w:type="dxa"/>
          </w:tcPr>
          <w:p w14:paraId="7A3C0F99" w14:textId="1682A030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>Procure 1,220 furniture for all levels, 19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>4</w:t>
            </w: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 xml:space="preserve"> teachers’ furniture &amp; 300 cupboards for public schools</w:t>
            </w:r>
          </w:p>
        </w:tc>
        <w:tc>
          <w:tcPr>
            <w:tcW w:w="1348" w:type="dxa"/>
          </w:tcPr>
          <w:p w14:paraId="6D2F4C2D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District wide </w:t>
            </w:r>
          </w:p>
        </w:tc>
        <w:tc>
          <w:tcPr>
            <w:tcW w:w="542" w:type="dxa"/>
          </w:tcPr>
          <w:p w14:paraId="4A8A544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7CF2FD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26ADFA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912413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4C5C9C0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7DA38C5" w14:textId="126E4112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C4AD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2,090,501.60 </w:t>
            </w:r>
          </w:p>
        </w:tc>
        <w:tc>
          <w:tcPr>
            <w:tcW w:w="1350" w:type="dxa"/>
          </w:tcPr>
          <w:p w14:paraId="29C0A5F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EAB209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60DF50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407D116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1910DDA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37133B1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GES</w:t>
            </w:r>
          </w:p>
        </w:tc>
      </w:tr>
      <w:tr w:rsidR="005B0026" w:rsidRPr="001E5009" w14:paraId="351D366F" w14:textId="77777777" w:rsidTr="006A1CC7">
        <w:trPr>
          <w:trHeight w:val="224"/>
        </w:trPr>
        <w:tc>
          <w:tcPr>
            <w:tcW w:w="495" w:type="dxa"/>
          </w:tcPr>
          <w:p w14:paraId="4A13EDDB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998B602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Complete 1No. 2-unit KG block with furniture/ancillary facility and toilet</w:t>
            </w:r>
          </w:p>
        </w:tc>
        <w:tc>
          <w:tcPr>
            <w:tcW w:w="1348" w:type="dxa"/>
          </w:tcPr>
          <w:p w14:paraId="728B678E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Atutunmirem</w:t>
            </w:r>
            <w:proofErr w:type="spellEnd"/>
          </w:p>
        </w:tc>
        <w:tc>
          <w:tcPr>
            <w:tcW w:w="542" w:type="dxa"/>
          </w:tcPr>
          <w:p w14:paraId="6910A41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E745A7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0BFDCC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B858BB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3D4CF77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CBF6FB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700,000.00 </w:t>
            </w:r>
          </w:p>
        </w:tc>
        <w:tc>
          <w:tcPr>
            <w:tcW w:w="1350" w:type="dxa"/>
          </w:tcPr>
          <w:p w14:paraId="672DC29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18F893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A8F620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49AFE9E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7CAE04F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3B011F5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GES</w:t>
            </w:r>
          </w:p>
        </w:tc>
      </w:tr>
      <w:tr w:rsidR="005B0026" w:rsidRPr="001E5009" w14:paraId="18288EB0" w14:textId="77777777" w:rsidTr="006A1CC7">
        <w:trPr>
          <w:trHeight w:val="224"/>
        </w:trPr>
        <w:tc>
          <w:tcPr>
            <w:tcW w:w="495" w:type="dxa"/>
          </w:tcPr>
          <w:p w14:paraId="3CBE1FA2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4D0657D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Complete 1No. 3-unit classroom block with furniture, 1no. Mechanize borehole &amp; 6-seater W/C toilet</w:t>
            </w:r>
          </w:p>
        </w:tc>
        <w:tc>
          <w:tcPr>
            <w:tcW w:w="1348" w:type="dxa"/>
          </w:tcPr>
          <w:p w14:paraId="29D24BDF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Adinkrom</w:t>
            </w:r>
            <w:proofErr w:type="spellEnd"/>
          </w:p>
        </w:tc>
        <w:tc>
          <w:tcPr>
            <w:tcW w:w="542" w:type="dxa"/>
          </w:tcPr>
          <w:p w14:paraId="03B56D3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22BFAE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C461A0F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86281A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3613983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8C4301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1,036,393.40 </w:t>
            </w:r>
          </w:p>
        </w:tc>
        <w:tc>
          <w:tcPr>
            <w:tcW w:w="1350" w:type="dxa"/>
          </w:tcPr>
          <w:p w14:paraId="097559E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7606458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9A5899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0E9BEEA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0F1E2D4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13BB6BF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GES</w:t>
            </w:r>
          </w:p>
        </w:tc>
      </w:tr>
      <w:tr w:rsidR="005B0026" w:rsidRPr="001E5009" w14:paraId="4851A276" w14:textId="77777777" w:rsidTr="006A1CC7">
        <w:trPr>
          <w:trHeight w:val="224"/>
        </w:trPr>
        <w:tc>
          <w:tcPr>
            <w:tcW w:w="495" w:type="dxa"/>
          </w:tcPr>
          <w:p w14:paraId="66F6A7C3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F8EDC07" w14:textId="3D731A8B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 xml:space="preserve">Construct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>1</w:t>
            </w: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>No. 2-unit KG block with furniture and ancillary facility</w:t>
            </w: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48" w:type="dxa"/>
          </w:tcPr>
          <w:p w14:paraId="5F287635" w14:textId="0BDED4B1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Ofosukrom</w:t>
            </w:r>
            <w:proofErr w:type="spellEnd"/>
          </w:p>
        </w:tc>
        <w:tc>
          <w:tcPr>
            <w:tcW w:w="542" w:type="dxa"/>
          </w:tcPr>
          <w:p w14:paraId="2E4BC21F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B62E43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BD9303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61AECC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71FB008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5506AF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1,600,000.00</w:t>
            </w:r>
          </w:p>
        </w:tc>
        <w:tc>
          <w:tcPr>
            <w:tcW w:w="1350" w:type="dxa"/>
          </w:tcPr>
          <w:p w14:paraId="3924BF2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1C710B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CD82CF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C42EC2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E6B8DB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5F2923D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GES</w:t>
            </w:r>
          </w:p>
        </w:tc>
      </w:tr>
      <w:tr w:rsidR="005B0026" w:rsidRPr="001E5009" w14:paraId="39303724" w14:textId="77777777" w:rsidTr="006A1CC7">
        <w:trPr>
          <w:trHeight w:val="224"/>
        </w:trPr>
        <w:tc>
          <w:tcPr>
            <w:tcW w:w="495" w:type="dxa"/>
          </w:tcPr>
          <w:p w14:paraId="2819E3B2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440E382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>Construct 1No. 6-unit classroom block with furniture, 1no. Mechanize borehole &amp; 6-seater W/C toilet</w:t>
            </w:r>
          </w:p>
        </w:tc>
        <w:tc>
          <w:tcPr>
            <w:tcW w:w="1348" w:type="dxa"/>
          </w:tcPr>
          <w:p w14:paraId="48649C69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Abadjan</w:t>
            </w:r>
            <w:proofErr w:type="spellEnd"/>
          </w:p>
        </w:tc>
        <w:tc>
          <w:tcPr>
            <w:tcW w:w="542" w:type="dxa"/>
          </w:tcPr>
          <w:p w14:paraId="56D14C1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66140C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BFE3EF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3C2B0E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0F09244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CC063D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1,036,393.40 </w:t>
            </w:r>
          </w:p>
        </w:tc>
        <w:tc>
          <w:tcPr>
            <w:tcW w:w="1350" w:type="dxa"/>
          </w:tcPr>
          <w:p w14:paraId="2BC24E7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8485FA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B8972C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1304836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F32A55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44FD018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GES</w:t>
            </w:r>
          </w:p>
        </w:tc>
      </w:tr>
      <w:tr w:rsidR="005B0026" w:rsidRPr="001E5009" w14:paraId="2EAFB887" w14:textId="77777777" w:rsidTr="006A1CC7">
        <w:trPr>
          <w:trHeight w:val="224"/>
        </w:trPr>
        <w:tc>
          <w:tcPr>
            <w:tcW w:w="495" w:type="dxa"/>
          </w:tcPr>
          <w:p w14:paraId="09C0222B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AEB870A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Complete 1No. 11-unit model school </w:t>
            </w:r>
          </w:p>
        </w:tc>
        <w:tc>
          <w:tcPr>
            <w:tcW w:w="1348" w:type="dxa"/>
          </w:tcPr>
          <w:p w14:paraId="28A8660C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Apaaso</w:t>
            </w:r>
            <w:proofErr w:type="spellEnd"/>
          </w:p>
        </w:tc>
        <w:tc>
          <w:tcPr>
            <w:tcW w:w="542" w:type="dxa"/>
          </w:tcPr>
          <w:p w14:paraId="5F5FA4E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346749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0F34E3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10CAF4F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1EAE320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BC1351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1,500,000.00</w:t>
            </w:r>
          </w:p>
        </w:tc>
        <w:tc>
          <w:tcPr>
            <w:tcW w:w="1350" w:type="dxa"/>
          </w:tcPr>
          <w:p w14:paraId="5E1DABCF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3550DD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1011C0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029CABA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4F721C9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MOE</w:t>
            </w:r>
          </w:p>
        </w:tc>
        <w:tc>
          <w:tcPr>
            <w:tcW w:w="1251" w:type="dxa"/>
          </w:tcPr>
          <w:p w14:paraId="67BF3DB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076682E9" w14:textId="77777777" w:rsidTr="006A1CC7">
        <w:trPr>
          <w:trHeight w:val="224"/>
        </w:trPr>
        <w:tc>
          <w:tcPr>
            <w:tcW w:w="495" w:type="dxa"/>
          </w:tcPr>
          <w:p w14:paraId="2646D01D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5AA9D70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Complete 2No. 12-unit classroom block at AKISS</w:t>
            </w:r>
          </w:p>
        </w:tc>
        <w:tc>
          <w:tcPr>
            <w:tcW w:w="1348" w:type="dxa"/>
          </w:tcPr>
          <w:p w14:paraId="7D668E4D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AKISS</w:t>
            </w:r>
          </w:p>
        </w:tc>
        <w:tc>
          <w:tcPr>
            <w:tcW w:w="542" w:type="dxa"/>
          </w:tcPr>
          <w:p w14:paraId="626E1E2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587938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D32DE2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3818F0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C57F77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5BDBC3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3,567,460.00</w:t>
            </w:r>
          </w:p>
        </w:tc>
        <w:tc>
          <w:tcPr>
            <w:tcW w:w="1350" w:type="dxa"/>
          </w:tcPr>
          <w:p w14:paraId="5AE9788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9C2570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F92261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64CB820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6E47A87F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MOE</w:t>
            </w:r>
          </w:p>
        </w:tc>
        <w:tc>
          <w:tcPr>
            <w:tcW w:w="1251" w:type="dxa"/>
          </w:tcPr>
          <w:p w14:paraId="4E17F03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0F16FAF4" w14:textId="77777777" w:rsidTr="006A1CC7">
        <w:trPr>
          <w:trHeight w:val="224"/>
        </w:trPr>
        <w:tc>
          <w:tcPr>
            <w:tcW w:w="495" w:type="dxa"/>
          </w:tcPr>
          <w:p w14:paraId="02B8E8D5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AC8F219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Complete 1no. boys dormitory block </w:t>
            </w:r>
          </w:p>
        </w:tc>
        <w:tc>
          <w:tcPr>
            <w:tcW w:w="1348" w:type="dxa"/>
          </w:tcPr>
          <w:p w14:paraId="59FC5DD5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AKISS</w:t>
            </w:r>
          </w:p>
        </w:tc>
        <w:tc>
          <w:tcPr>
            <w:tcW w:w="542" w:type="dxa"/>
          </w:tcPr>
          <w:p w14:paraId="41A8A06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D1EF09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700311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D67F23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27C4A81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E7127F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1,000,000.00</w:t>
            </w:r>
          </w:p>
        </w:tc>
        <w:tc>
          <w:tcPr>
            <w:tcW w:w="1350" w:type="dxa"/>
          </w:tcPr>
          <w:p w14:paraId="1617E02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2CFE86A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B8018F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3C49CDD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76696C7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MOE</w:t>
            </w:r>
          </w:p>
        </w:tc>
        <w:tc>
          <w:tcPr>
            <w:tcW w:w="1251" w:type="dxa"/>
          </w:tcPr>
          <w:p w14:paraId="4574060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45C24F6F" w14:textId="77777777" w:rsidTr="006A1CC7">
        <w:trPr>
          <w:trHeight w:val="224"/>
        </w:trPr>
        <w:tc>
          <w:tcPr>
            <w:tcW w:w="495" w:type="dxa"/>
          </w:tcPr>
          <w:p w14:paraId="4A29CCDE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0A54654" w14:textId="55A3B128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Construct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No. CHPS compound with furniture/equipment.</w:t>
            </w:r>
          </w:p>
        </w:tc>
        <w:tc>
          <w:tcPr>
            <w:tcW w:w="1348" w:type="dxa"/>
          </w:tcPr>
          <w:p w14:paraId="1F87CAA7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 Zongo</w:t>
            </w:r>
          </w:p>
          <w:p w14:paraId="6527C8CF" w14:textId="77777777" w:rsidR="005B0026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>Mensahkrom</w:t>
            </w:r>
            <w:proofErr w:type="spellEnd"/>
          </w:p>
          <w:p w14:paraId="37761CBE" w14:textId="27B9B4A1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Asawase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2" w:type="dxa"/>
          </w:tcPr>
          <w:p w14:paraId="4939881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F26460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A5A31F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13AE6D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3BB7468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118D919" w14:textId="3A103579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12A6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2,958,698.30 </w:t>
            </w:r>
          </w:p>
        </w:tc>
        <w:tc>
          <w:tcPr>
            <w:tcW w:w="1350" w:type="dxa"/>
          </w:tcPr>
          <w:p w14:paraId="314D4ED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7DD5DE1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1,000,000.00</w:t>
            </w:r>
          </w:p>
        </w:tc>
        <w:tc>
          <w:tcPr>
            <w:tcW w:w="900" w:type="dxa"/>
          </w:tcPr>
          <w:p w14:paraId="10B57A0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1D17F94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BC1CC6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14CADE6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</w:tr>
      <w:tr w:rsidR="005B0026" w:rsidRPr="001E5009" w14:paraId="05859BF3" w14:textId="77777777" w:rsidTr="006A1CC7">
        <w:trPr>
          <w:trHeight w:val="224"/>
        </w:trPr>
        <w:tc>
          <w:tcPr>
            <w:tcW w:w="495" w:type="dxa"/>
          </w:tcPr>
          <w:p w14:paraId="25CB6AFE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7D46B24" w14:textId="049116BF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Complete renovation of 3No. CHPS Compounds </w:t>
            </w:r>
          </w:p>
        </w:tc>
        <w:tc>
          <w:tcPr>
            <w:tcW w:w="1348" w:type="dxa"/>
          </w:tcPr>
          <w:p w14:paraId="25E2F523" w14:textId="77777777" w:rsidR="005B0026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Apoli</w:t>
            </w:r>
            <w:proofErr w:type="spellEnd"/>
          </w:p>
          <w:p w14:paraId="521670E6" w14:textId="77777777" w:rsidR="005B0026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Ningo</w:t>
            </w:r>
          </w:p>
          <w:p w14:paraId="7B1F07E3" w14:textId="0A1600A2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Akortekrom</w:t>
            </w:r>
            <w:proofErr w:type="spellEnd"/>
          </w:p>
        </w:tc>
        <w:tc>
          <w:tcPr>
            <w:tcW w:w="542" w:type="dxa"/>
          </w:tcPr>
          <w:p w14:paraId="707E781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ED0ED8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70354DA6" w14:textId="0922FCBB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7F0D1F0" w14:textId="1E46360D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7CB2CF1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2C046BA" w14:textId="3FD5FB99" w:rsidR="005B0026" w:rsidRPr="00C12A6C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1,000,000.00</w:t>
            </w:r>
          </w:p>
        </w:tc>
        <w:tc>
          <w:tcPr>
            <w:tcW w:w="1350" w:type="dxa"/>
          </w:tcPr>
          <w:p w14:paraId="55663A97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DE297C9" w14:textId="442EC6D8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180,000.00</w:t>
            </w:r>
          </w:p>
        </w:tc>
        <w:tc>
          <w:tcPr>
            <w:tcW w:w="900" w:type="dxa"/>
          </w:tcPr>
          <w:p w14:paraId="08E5C733" w14:textId="518F37B1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7217A67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0596917" w14:textId="1E42EA8A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51214CA1" w14:textId="22A97C54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</w:tr>
      <w:tr w:rsidR="005B0026" w:rsidRPr="001E5009" w14:paraId="4830DF59" w14:textId="77777777" w:rsidTr="006A1CC7">
        <w:trPr>
          <w:trHeight w:val="224"/>
        </w:trPr>
        <w:tc>
          <w:tcPr>
            <w:tcW w:w="495" w:type="dxa"/>
          </w:tcPr>
          <w:p w14:paraId="4A6E3C80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213D8EA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Facilitate the completion of 1No. District Hospital.</w:t>
            </w:r>
          </w:p>
        </w:tc>
        <w:tc>
          <w:tcPr>
            <w:tcW w:w="1348" w:type="dxa"/>
          </w:tcPr>
          <w:p w14:paraId="4E753763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01DABB8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F588CA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319748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2987247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D64E4B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A6E89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1,500,000.00</w:t>
            </w:r>
          </w:p>
        </w:tc>
        <w:tc>
          <w:tcPr>
            <w:tcW w:w="1350" w:type="dxa"/>
          </w:tcPr>
          <w:p w14:paraId="6834E368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3,000.00</w:t>
            </w:r>
          </w:p>
        </w:tc>
        <w:tc>
          <w:tcPr>
            <w:tcW w:w="1440" w:type="dxa"/>
          </w:tcPr>
          <w:p w14:paraId="5004F9B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9ED327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4BB57CD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0C82D86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GIIF</w:t>
            </w:r>
          </w:p>
        </w:tc>
        <w:tc>
          <w:tcPr>
            <w:tcW w:w="1251" w:type="dxa"/>
          </w:tcPr>
          <w:p w14:paraId="12B5169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5B0026" w:rsidRPr="001E5009" w14:paraId="6DF9D1E9" w14:textId="77777777" w:rsidTr="006A1CC7">
        <w:trPr>
          <w:trHeight w:val="224"/>
        </w:trPr>
        <w:tc>
          <w:tcPr>
            <w:tcW w:w="495" w:type="dxa"/>
          </w:tcPr>
          <w:p w14:paraId="1C6564D6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8DA347D" w14:textId="4132272C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Construct 1No. Youth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Dev’t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Center</w:t>
            </w:r>
            <w:proofErr w:type="spellEnd"/>
          </w:p>
        </w:tc>
        <w:tc>
          <w:tcPr>
            <w:tcW w:w="1348" w:type="dxa"/>
          </w:tcPr>
          <w:p w14:paraId="661C9BF0" w14:textId="128B827D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7297423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FD3433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56C77BA9" w14:textId="084AFB9F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DDFEFF1" w14:textId="3FA3B8DC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304B97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74B8D39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875CE1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A7081CD" w14:textId="374E8BD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2018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1,089,093.00 </w:t>
            </w:r>
          </w:p>
        </w:tc>
        <w:tc>
          <w:tcPr>
            <w:tcW w:w="900" w:type="dxa"/>
          </w:tcPr>
          <w:p w14:paraId="593084D1" w14:textId="3039EBC5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5641C9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CAAB94E" w14:textId="3554B2D4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1C93D25C" w14:textId="027D1354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DEHO</w:t>
            </w:r>
          </w:p>
        </w:tc>
      </w:tr>
      <w:tr w:rsidR="005B0026" w:rsidRPr="001E5009" w14:paraId="1D9564F6" w14:textId="77777777" w:rsidTr="006A1CC7">
        <w:trPr>
          <w:trHeight w:val="224"/>
        </w:trPr>
        <w:tc>
          <w:tcPr>
            <w:tcW w:w="495" w:type="dxa"/>
          </w:tcPr>
          <w:p w14:paraId="709F7918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0F581C9" w14:textId="65752F9B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Construct 1No. Slaughterhouse </w:t>
            </w:r>
          </w:p>
        </w:tc>
        <w:tc>
          <w:tcPr>
            <w:tcW w:w="1348" w:type="dxa"/>
          </w:tcPr>
          <w:p w14:paraId="5580BD6E" w14:textId="115FB4B1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46F014C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03590A4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09EB26CC" w14:textId="5BB03E4D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D3C2904" w14:textId="1352E685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27FE4E2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209F860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38A6786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FB241B1" w14:textId="5B578DB9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E46A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570,000.00 </w:t>
            </w:r>
          </w:p>
        </w:tc>
        <w:tc>
          <w:tcPr>
            <w:tcW w:w="900" w:type="dxa"/>
          </w:tcPr>
          <w:p w14:paraId="548EFE1D" w14:textId="6E6227EC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0CB77E1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66C42B7" w14:textId="11E52ABD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32485FF1" w14:textId="774017E5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DEHO</w:t>
            </w:r>
          </w:p>
        </w:tc>
      </w:tr>
      <w:tr w:rsidR="005B0026" w:rsidRPr="001E5009" w14:paraId="17AA8BEF" w14:textId="77777777" w:rsidTr="006A1CC7">
        <w:trPr>
          <w:trHeight w:val="224"/>
        </w:trPr>
        <w:tc>
          <w:tcPr>
            <w:tcW w:w="495" w:type="dxa"/>
          </w:tcPr>
          <w:p w14:paraId="23C547E1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26358E7" w14:textId="035145D8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Drill and mechanized 1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No. boreholes</w:t>
            </w:r>
          </w:p>
        </w:tc>
        <w:tc>
          <w:tcPr>
            <w:tcW w:w="1348" w:type="dxa"/>
          </w:tcPr>
          <w:p w14:paraId="185691C7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Selected communities</w:t>
            </w:r>
          </w:p>
        </w:tc>
        <w:tc>
          <w:tcPr>
            <w:tcW w:w="542" w:type="dxa"/>
          </w:tcPr>
          <w:p w14:paraId="4C233C6F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ED2508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569367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05A8BC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7CB04AD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2352C19" w14:textId="7F9C4276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12A6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1,785,884.00 </w:t>
            </w:r>
          </w:p>
        </w:tc>
        <w:tc>
          <w:tcPr>
            <w:tcW w:w="1350" w:type="dxa"/>
          </w:tcPr>
          <w:p w14:paraId="1CE981E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528D44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A63A5F1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BE1F0B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5DC27A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79E9C153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Contractor</w:t>
            </w:r>
          </w:p>
        </w:tc>
      </w:tr>
      <w:tr w:rsidR="005B0026" w:rsidRPr="001E5009" w14:paraId="5BA74515" w14:textId="77777777" w:rsidTr="006A1CC7">
        <w:trPr>
          <w:trHeight w:val="224"/>
        </w:trPr>
        <w:tc>
          <w:tcPr>
            <w:tcW w:w="495" w:type="dxa"/>
          </w:tcPr>
          <w:p w14:paraId="04C71031" w14:textId="77777777" w:rsidR="005B0026" w:rsidRPr="001E5009" w:rsidRDefault="005B0026" w:rsidP="005B00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3C4DC66" w14:textId="07FB3ECB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Repair and maintenance of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No. Boreholes</w:t>
            </w:r>
          </w:p>
        </w:tc>
        <w:tc>
          <w:tcPr>
            <w:tcW w:w="1348" w:type="dxa"/>
          </w:tcPr>
          <w:p w14:paraId="12482287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</w:tcPr>
          <w:p w14:paraId="746156F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552AF07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0118345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AE5E53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0096CE64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4788548" w14:textId="4028EF0C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12A6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304,617.60 </w:t>
            </w:r>
          </w:p>
        </w:tc>
        <w:tc>
          <w:tcPr>
            <w:tcW w:w="1350" w:type="dxa"/>
          </w:tcPr>
          <w:p w14:paraId="0E9DE26B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A03D7E2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607DD35A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5622088C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2AECF6D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3758905E" w14:textId="77777777" w:rsidR="005B0026" w:rsidRPr="001E5009" w:rsidRDefault="005B0026" w:rsidP="005B00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Contractor</w:t>
            </w:r>
          </w:p>
        </w:tc>
      </w:tr>
      <w:tr w:rsidR="005B0026" w:rsidRPr="001E5009" w14:paraId="5CED5D82" w14:textId="77777777" w:rsidTr="006A1CC7">
        <w:trPr>
          <w:trHeight w:val="224"/>
        </w:trPr>
        <w:tc>
          <w:tcPr>
            <w:tcW w:w="495" w:type="dxa"/>
          </w:tcPr>
          <w:p w14:paraId="3B1215CA" w14:textId="77777777" w:rsidR="005B0026" w:rsidRPr="001E5009" w:rsidRDefault="005B0026" w:rsidP="005B0026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FDAB415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Sub-total</w:t>
            </w:r>
          </w:p>
        </w:tc>
        <w:tc>
          <w:tcPr>
            <w:tcW w:w="1348" w:type="dxa"/>
          </w:tcPr>
          <w:p w14:paraId="443B7154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</w:tcPr>
          <w:p w14:paraId="37778C57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004FC3DF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0F19E276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6F116EEE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AD99329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257,000.00</w:t>
            </w:r>
          </w:p>
        </w:tc>
        <w:tc>
          <w:tcPr>
            <w:tcW w:w="1350" w:type="dxa"/>
          </w:tcPr>
          <w:p w14:paraId="57EF4AC2" w14:textId="0A1CD18C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868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22,404,449.90 </w:t>
            </w:r>
          </w:p>
        </w:tc>
        <w:tc>
          <w:tcPr>
            <w:tcW w:w="1350" w:type="dxa"/>
          </w:tcPr>
          <w:p w14:paraId="1213DD87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24,000.00</w:t>
            </w:r>
          </w:p>
        </w:tc>
        <w:tc>
          <w:tcPr>
            <w:tcW w:w="1440" w:type="dxa"/>
          </w:tcPr>
          <w:p w14:paraId="1F2650D9" w14:textId="1CE7EA4C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868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2,839,093.00 </w:t>
            </w:r>
          </w:p>
        </w:tc>
        <w:tc>
          <w:tcPr>
            <w:tcW w:w="900" w:type="dxa"/>
          </w:tcPr>
          <w:p w14:paraId="1BF84F47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20062459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6AD1DBC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</w:tcPr>
          <w:p w14:paraId="5A5A8000" w14:textId="77777777" w:rsidR="005B0026" w:rsidRPr="001E5009" w:rsidRDefault="005B0026" w:rsidP="005B00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bookmarkEnd w:id="8"/>
    </w:tbl>
    <w:p w14:paraId="19293871" w14:textId="77777777" w:rsidR="001E5009" w:rsidRPr="001E5009" w:rsidRDefault="001E5009" w:rsidP="001E500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671653" w14:textId="77777777" w:rsidR="001E5009" w:rsidRPr="001E5009" w:rsidRDefault="001E5009" w:rsidP="00A051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18"/>
          <w14:ligatures w14:val="none"/>
        </w:rPr>
      </w:pPr>
      <w:r w:rsidRPr="001E5009">
        <w:rPr>
          <w:rFonts w:ascii="Times New Roman" w:eastAsia="Times New Roman" w:hAnsi="Times New Roman" w:cs="Times New Roman"/>
          <w:b/>
          <w:bCs/>
          <w:kern w:val="0"/>
          <w:sz w:val="20"/>
          <w:szCs w:val="18"/>
          <w14:ligatures w14:val="none"/>
        </w:rPr>
        <w:t xml:space="preserve">3.0 ENVIRONMENT AND HUMAN SETTLEMENT DEVELOPMENT </w:t>
      </w:r>
    </w:p>
    <w:tbl>
      <w:tblPr>
        <w:tblStyle w:val="TableGrid"/>
        <w:tblW w:w="16088" w:type="dxa"/>
        <w:tblInd w:w="-1072" w:type="dxa"/>
        <w:tblLayout w:type="fixed"/>
        <w:tblLook w:val="04A0" w:firstRow="1" w:lastRow="0" w:firstColumn="1" w:lastColumn="0" w:noHBand="0" w:noVBand="1"/>
      </w:tblPr>
      <w:tblGrid>
        <w:gridCol w:w="495"/>
        <w:gridCol w:w="2185"/>
        <w:gridCol w:w="1348"/>
        <w:gridCol w:w="542"/>
        <w:gridCol w:w="540"/>
        <w:gridCol w:w="472"/>
        <w:gridCol w:w="525"/>
        <w:gridCol w:w="1350"/>
        <w:gridCol w:w="1530"/>
        <w:gridCol w:w="1350"/>
        <w:gridCol w:w="1440"/>
        <w:gridCol w:w="900"/>
        <w:gridCol w:w="990"/>
        <w:gridCol w:w="1170"/>
        <w:gridCol w:w="1251"/>
      </w:tblGrid>
      <w:tr w:rsidR="001E5009" w:rsidRPr="001E5009" w14:paraId="1DBD2520" w14:textId="77777777" w:rsidTr="006A1CC7">
        <w:trPr>
          <w:trHeight w:val="350"/>
          <w:tblHeader/>
        </w:trPr>
        <w:tc>
          <w:tcPr>
            <w:tcW w:w="495" w:type="dxa"/>
            <w:vMerge w:val="restart"/>
          </w:tcPr>
          <w:p w14:paraId="56D04EB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S/n</w:t>
            </w:r>
          </w:p>
        </w:tc>
        <w:tc>
          <w:tcPr>
            <w:tcW w:w="2185" w:type="dxa"/>
            <w:vMerge w:val="restart"/>
            <w:vAlign w:val="center"/>
          </w:tcPr>
          <w:p w14:paraId="1069614F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1348" w:type="dxa"/>
            <w:vMerge w:val="restart"/>
            <w:vAlign w:val="center"/>
          </w:tcPr>
          <w:p w14:paraId="35C6D377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079" w:type="dxa"/>
            <w:gridSpan w:val="4"/>
            <w:vAlign w:val="center"/>
          </w:tcPr>
          <w:p w14:paraId="27AB45D0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Time Frame 2026</w:t>
            </w:r>
          </w:p>
        </w:tc>
        <w:tc>
          <w:tcPr>
            <w:tcW w:w="5670" w:type="dxa"/>
            <w:gridSpan w:val="4"/>
            <w:vAlign w:val="center"/>
          </w:tcPr>
          <w:p w14:paraId="70A1FE46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Cost GH¢</w:t>
            </w:r>
          </w:p>
        </w:tc>
        <w:tc>
          <w:tcPr>
            <w:tcW w:w="1890" w:type="dxa"/>
            <w:gridSpan w:val="2"/>
            <w:vAlign w:val="center"/>
          </w:tcPr>
          <w:p w14:paraId="11A4A8BC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Project Status</w:t>
            </w:r>
          </w:p>
        </w:tc>
        <w:tc>
          <w:tcPr>
            <w:tcW w:w="2421" w:type="dxa"/>
            <w:gridSpan w:val="2"/>
            <w:vAlign w:val="center"/>
          </w:tcPr>
          <w:p w14:paraId="74E9FDF3" w14:textId="77777777" w:rsidR="001E5009" w:rsidRPr="001E5009" w:rsidRDefault="001E5009" w:rsidP="00A0512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Implementing</w:t>
            </w:r>
          </w:p>
          <w:p w14:paraId="4FC04252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Institution/Department</w:t>
            </w:r>
          </w:p>
        </w:tc>
      </w:tr>
      <w:tr w:rsidR="001E5009" w:rsidRPr="001E5009" w14:paraId="3D56A6FC" w14:textId="77777777" w:rsidTr="006A1CC7">
        <w:trPr>
          <w:trHeight w:val="224"/>
          <w:tblHeader/>
        </w:trPr>
        <w:tc>
          <w:tcPr>
            <w:tcW w:w="495" w:type="dxa"/>
            <w:vMerge/>
          </w:tcPr>
          <w:p w14:paraId="7C45EE39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85" w:type="dxa"/>
            <w:vMerge/>
            <w:vAlign w:val="center"/>
          </w:tcPr>
          <w:p w14:paraId="21D10A5A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Merge/>
            <w:vAlign w:val="center"/>
          </w:tcPr>
          <w:p w14:paraId="6B86EC18" w14:textId="77777777" w:rsidR="001E5009" w:rsidRPr="001E5009" w:rsidRDefault="001E5009" w:rsidP="001E50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dxa"/>
            <w:vAlign w:val="center"/>
          </w:tcPr>
          <w:p w14:paraId="321C46E9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Q1</w:t>
            </w:r>
          </w:p>
        </w:tc>
        <w:tc>
          <w:tcPr>
            <w:tcW w:w="540" w:type="dxa"/>
            <w:vAlign w:val="center"/>
          </w:tcPr>
          <w:p w14:paraId="01D92B98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Q2</w:t>
            </w:r>
          </w:p>
        </w:tc>
        <w:tc>
          <w:tcPr>
            <w:tcW w:w="472" w:type="dxa"/>
            <w:vAlign w:val="center"/>
          </w:tcPr>
          <w:p w14:paraId="036A1C9F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Q3</w:t>
            </w:r>
          </w:p>
        </w:tc>
        <w:tc>
          <w:tcPr>
            <w:tcW w:w="525" w:type="dxa"/>
            <w:vAlign w:val="center"/>
          </w:tcPr>
          <w:p w14:paraId="18D8AE4C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Q4</w:t>
            </w:r>
          </w:p>
        </w:tc>
        <w:tc>
          <w:tcPr>
            <w:tcW w:w="1350" w:type="dxa"/>
            <w:vAlign w:val="center"/>
          </w:tcPr>
          <w:p w14:paraId="4BA35C5C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GoG</w:t>
            </w:r>
          </w:p>
        </w:tc>
        <w:tc>
          <w:tcPr>
            <w:tcW w:w="1530" w:type="dxa"/>
            <w:vAlign w:val="center"/>
          </w:tcPr>
          <w:p w14:paraId="551B204E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DACF</w:t>
            </w:r>
          </w:p>
        </w:tc>
        <w:tc>
          <w:tcPr>
            <w:tcW w:w="1350" w:type="dxa"/>
            <w:vAlign w:val="center"/>
          </w:tcPr>
          <w:p w14:paraId="0CB341A2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IGF</w:t>
            </w:r>
          </w:p>
        </w:tc>
        <w:tc>
          <w:tcPr>
            <w:tcW w:w="1440" w:type="dxa"/>
            <w:vAlign w:val="center"/>
          </w:tcPr>
          <w:p w14:paraId="53E9898A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900" w:type="dxa"/>
            <w:vAlign w:val="center"/>
          </w:tcPr>
          <w:p w14:paraId="414E5AFC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New</w:t>
            </w:r>
          </w:p>
        </w:tc>
        <w:tc>
          <w:tcPr>
            <w:tcW w:w="990" w:type="dxa"/>
            <w:vAlign w:val="center"/>
          </w:tcPr>
          <w:p w14:paraId="760545F1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Ongoing</w:t>
            </w:r>
          </w:p>
        </w:tc>
        <w:tc>
          <w:tcPr>
            <w:tcW w:w="1170" w:type="dxa"/>
            <w:vAlign w:val="center"/>
          </w:tcPr>
          <w:p w14:paraId="43592AEF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Lead</w:t>
            </w:r>
          </w:p>
        </w:tc>
        <w:tc>
          <w:tcPr>
            <w:tcW w:w="1251" w:type="dxa"/>
            <w:vAlign w:val="center"/>
          </w:tcPr>
          <w:p w14:paraId="4ED0DA61" w14:textId="77777777" w:rsidR="001E5009" w:rsidRPr="001E5009" w:rsidRDefault="001E5009" w:rsidP="00A0512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Collab.</w:t>
            </w:r>
          </w:p>
        </w:tc>
      </w:tr>
      <w:tr w:rsidR="001E5009" w:rsidRPr="001E5009" w14:paraId="1110A575" w14:textId="77777777" w:rsidTr="006A1CC7">
        <w:trPr>
          <w:trHeight w:val="161"/>
        </w:trPr>
        <w:tc>
          <w:tcPr>
            <w:tcW w:w="495" w:type="dxa"/>
          </w:tcPr>
          <w:p w14:paraId="4050F30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7C883971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nhance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the availability, connectivity, and durability of road networks within the district by constructing, upgrading, and maintaining at least 80% of key feeder roads by the end of 2029.</w:t>
            </w:r>
          </w:p>
        </w:tc>
      </w:tr>
      <w:tr w:rsidR="001E5009" w:rsidRPr="001E5009" w14:paraId="3C71A601" w14:textId="77777777" w:rsidTr="006A1CC7">
        <w:trPr>
          <w:trHeight w:val="80"/>
        </w:trPr>
        <w:tc>
          <w:tcPr>
            <w:tcW w:w="495" w:type="dxa"/>
          </w:tcPr>
          <w:p w14:paraId="46A8214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3B11FF08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Transport Infrastructure and Safety Management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1E5009" w:rsidRPr="001E5009" w14:paraId="775F280B" w14:textId="77777777" w:rsidTr="006A1CC7">
        <w:trPr>
          <w:trHeight w:val="89"/>
        </w:trPr>
        <w:tc>
          <w:tcPr>
            <w:tcW w:w="495" w:type="dxa"/>
          </w:tcPr>
          <w:p w14:paraId="6EFA54D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1496C70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WORKS</w:t>
            </w:r>
          </w:p>
        </w:tc>
      </w:tr>
      <w:tr w:rsidR="001E5009" w:rsidRPr="001E5009" w14:paraId="11A66185" w14:textId="77777777" w:rsidTr="006A1CC7">
        <w:trPr>
          <w:trHeight w:val="224"/>
        </w:trPr>
        <w:tc>
          <w:tcPr>
            <w:tcW w:w="495" w:type="dxa"/>
          </w:tcPr>
          <w:p w14:paraId="1890248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CD65D0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Prepare and implement Operation &amp; Maintenance (O&amp;M) Plan</w:t>
            </w:r>
          </w:p>
        </w:tc>
        <w:tc>
          <w:tcPr>
            <w:tcW w:w="1348" w:type="dxa"/>
          </w:tcPr>
          <w:p w14:paraId="76BBDDC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2037645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81264F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4B7D9A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5C26B76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545710C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</w:tcPr>
          <w:p w14:paraId="2B2AC59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2,000.00</w:t>
            </w:r>
          </w:p>
        </w:tc>
        <w:tc>
          <w:tcPr>
            <w:tcW w:w="1350" w:type="dxa"/>
          </w:tcPr>
          <w:p w14:paraId="22EBB11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6F47FE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CDC0A5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1084F59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7CE306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DWD</w:t>
            </w:r>
          </w:p>
        </w:tc>
        <w:tc>
          <w:tcPr>
            <w:tcW w:w="1251" w:type="dxa"/>
          </w:tcPr>
          <w:p w14:paraId="1C234F5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320C62D9" w14:textId="77777777" w:rsidTr="006A1CC7">
        <w:trPr>
          <w:trHeight w:val="224"/>
        </w:trPr>
        <w:tc>
          <w:tcPr>
            <w:tcW w:w="495" w:type="dxa"/>
          </w:tcPr>
          <w:p w14:paraId="36F7DA4C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D7E6B2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Maintain streetlights/install new ones</w:t>
            </w:r>
          </w:p>
        </w:tc>
        <w:tc>
          <w:tcPr>
            <w:tcW w:w="1348" w:type="dxa"/>
          </w:tcPr>
          <w:p w14:paraId="55E287D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6E81616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482654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9749CA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9A990C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1922DB7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40,000.00</w:t>
            </w:r>
          </w:p>
        </w:tc>
        <w:tc>
          <w:tcPr>
            <w:tcW w:w="1530" w:type="dxa"/>
          </w:tcPr>
          <w:p w14:paraId="6949085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20,000.00</w:t>
            </w:r>
          </w:p>
        </w:tc>
        <w:tc>
          <w:tcPr>
            <w:tcW w:w="1350" w:type="dxa"/>
          </w:tcPr>
          <w:p w14:paraId="31D0E0D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54E9B0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39D5BB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66D459F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B8C347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DWD</w:t>
            </w:r>
          </w:p>
        </w:tc>
        <w:tc>
          <w:tcPr>
            <w:tcW w:w="1251" w:type="dxa"/>
          </w:tcPr>
          <w:p w14:paraId="4CC4B97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2F0E844B" w14:textId="77777777" w:rsidTr="006A1CC7">
        <w:trPr>
          <w:trHeight w:val="224"/>
        </w:trPr>
        <w:tc>
          <w:tcPr>
            <w:tcW w:w="495" w:type="dxa"/>
          </w:tcPr>
          <w:p w14:paraId="2038FD6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55DC80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Prepare Health and safety reports on projects</w:t>
            </w:r>
          </w:p>
        </w:tc>
        <w:tc>
          <w:tcPr>
            <w:tcW w:w="1348" w:type="dxa"/>
          </w:tcPr>
          <w:p w14:paraId="39CED70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4F1C33B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7F9875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ACAF35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6E65AC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6E3535A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2,000.00</w:t>
            </w:r>
          </w:p>
        </w:tc>
        <w:tc>
          <w:tcPr>
            <w:tcW w:w="1530" w:type="dxa"/>
          </w:tcPr>
          <w:p w14:paraId="0A58D5DD" w14:textId="250BC692" w:rsidR="001E5009" w:rsidRPr="001E5009" w:rsidRDefault="00DE1E12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</w:t>
            </w:r>
            <w:r w:rsidR="001E5009"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,000.00</w:t>
            </w:r>
          </w:p>
        </w:tc>
        <w:tc>
          <w:tcPr>
            <w:tcW w:w="1350" w:type="dxa"/>
          </w:tcPr>
          <w:p w14:paraId="0D1132C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7D5348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94C5EF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01E4916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38AB34E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DWD</w:t>
            </w:r>
          </w:p>
        </w:tc>
        <w:tc>
          <w:tcPr>
            <w:tcW w:w="1251" w:type="dxa"/>
          </w:tcPr>
          <w:p w14:paraId="1B19278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6944B1E4" w14:textId="77777777" w:rsidTr="006A1CC7">
        <w:trPr>
          <w:trHeight w:val="224"/>
        </w:trPr>
        <w:tc>
          <w:tcPr>
            <w:tcW w:w="495" w:type="dxa"/>
          </w:tcPr>
          <w:p w14:paraId="5AF5FCB3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9EC357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>Reshape selected roads</w:t>
            </w:r>
          </w:p>
        </w:tc>
        <w:tc>
          <w:tcPr>
            <w:tcW w:w="1348" w:type="dxa"/>
          </w:tcPr>
          <w:p w14:paraId="65CD142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078A7C1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6C7AEC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58A325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1B9DFB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02C92EF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3,960,000.00</w:t>
            </w:r>
          </w:p>
        </w:tc>
        <w:tc>
          <w:tcPr>
            <w:tcW w:w="1530" w:type="dxa"/>
          </w:tcPr>
          <w:p w14:paraId="7B1BF41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7A6F732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20A10EC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DC00AD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2B6D605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1E16530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597B464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DWD</w:t>
            </w:r>
          </w:p>
        </w:tc>
      </w:tr>
      <w:tr w:rsidR="001E5009" w:rsidRPr="001E5009" w14:paraId="083900D2" w14:textId="77777777" w:rsidTr="006A1CC7">
        <w:trPr>
          <w:trHeight w:val="224"/>
        </w:trPr>
        <w:tc>
          <w:tcPr>
            <w:tcW w:w="495" w:type="dxa"/>
          </w:tcPr>
          <w:p w14:paraId="0B69615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4C7A3C3" w14:textId="4D7C20BD" w:rsidR="001E5009" w:rsidRPr="005B0913" w:rsidRDefault="001A0CD0" w:rsidP="001E5009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 xml:space="preserve">Construct 1No. 150m footbridge </w:t>
            </w:r>
          </w:p>
        </w:tc>
        <w:tc>
          <w:tcPr>
            <w:tcW w:w="1348" w:type="dxa"/>
          </w:tcPr>
          <w:p w14:paraId="59E25E48" w14:textId="7E66469C" w:rsidR="001E5009" w:rsidRPr="001E5009" w:rsidRDefault="001A0CD0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5C47E651" w14:textId="34AFD266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D5B9C6C" w14:textId="58275E82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4E8CC3C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93ED23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4A13D25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</w:tcPr>
          <w:p w14:paraId="757A04B6" w14:textId="159A6DEB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6513AC8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ECEC555" w14:textId="6C622DB3" w:rsidR="001E5009" w:rsidRPr="001E5009" w:rsidRDefault="001A0CD0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0CD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589,581.00 </w:t>
            </w:r>
          </w:p>
        </w:tc>
        <w:tc>
          <w:tcPr>
            <w:tcW w:w="900" w:type="dxa"/>
          </w:tcPr>
          <w:p w14:paraId="1D75253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3222B3C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857EDF3" w14:textId="1E130129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</w:t>
            </w:r>
            <w:r w:rsidR="001A0CD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51" w:type="dxa"/>
          </w:tcPr>
          <w:p w14:paraId="60506B80" w14:textId="7A44DC2C" w:rsidR="001E5009" w:rsidRPr="001E5009" w:rsidRDefault="001A0CD0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DWD</w:t>
            </w:r>
          </w:p>
        </w:tc>
      </w:tr>
      <w:tr w:rsidR="001E5009" w:rsidRPr="001E5009" w14:paraId="739ED621" w14:textId="77777777" w:rsidTr="006A1CC7">
        <w:trPr>
          <w:trHeight w:val="224"/>
        </w:trPr>
        <w:tc>
          <w:tcPr>
            <w:tcW w:w="495" w:type="dxa"/>
          </w:tcPr>
          <w:p w14:paraId="0DE11A4F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FBB0E03" w14:textId="77777777" w:rsidR="001E5009" w:rsidRPr="005B0913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 xml:space="preserve">Facilitate better telecommunication network in weak signal areas </w:t>
            </w:r>
          </w:p>
        </w:tc>
        <w:tc>
          <w:tcPr>
            <w:tcW w:w="1348" w:type="dxa"/>
          </w:tcPr>
          <w:p w14:paraId="16153D3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Abadjan</w:t>
            </w:r>
            <w:proofErr w:type="spellEnd"/>
          </w:p>
          <w:p w14:paraId="47DB372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Akortekrom</w:t>
            </w:r>
            <w:proofErr w:type="spellEnd"/>
          </w:p>
        </w:tc>
        <w:tc>
          <w:tcPr>
            <w:tcW w:w="542" w:type="dxa"/>
          </w:tcPr>
          <w:p w14:paraId="3FE0E0B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11A844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150AA6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EA5DD6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6C2B83C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1530" w:type="dxa"/>
          </w:tcPr>
          <w:p w14:paraId="5C6BF8C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1350" w:type="dxa"/>
          </w:tcPr>
          <w:p w14:paraId="3533079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1B7E36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69BF0A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276C621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3FC870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DWD</w:t>
            </w:r>
          </w:p>
        </w:tc>
        <w:tc>
          <w:tcPr>
            <w:tcW w:w="1251" w:type="dxa"/>
          </w:tcPr>
          <w:p w14:paraId="09D60C3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5009" w:rsidRPr="001E5009" w14:paraId="1D6B9F70" w14:textId="77777777" w:rsidTr="006A1CC7">
        <w:trPr>
          <w:trHeight w:val="224"/>
        </w:trPr>
        <w:tc>
          <w:tcPr>
            <w:tcW w:w="495" w:type="dxa"/>
          </w:tcPr>
          <w:p w14:paraId="2F89B121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05D07E5" w14:textId="77777777" w:rsidR="001E5009" w:rsidRPr="005B0913" w:rsidRDefault="001E5009" w:rsidP="001E5009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5B0913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  <w:t xml:space="preserve">Facilitate completion of </w:t>
            </w:r>
          </w:p>
          <w:p w14:paraId="1C04ABE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B0913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  <w:t>30km road</w:t>
            </w:r>
          </w:p>
        </w:tc>
        <w:tc>
          <w:tcPr>
            <w:tcW w:w="1348" w:type="dxa"/>
          </w:tcPr>
          <w:p w14:paraId="7A44140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Akim Swedru –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Apoli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Ningo</w:t>
            </w:r>
          </w:p>
        </w:tc>
        <w:tc>
          <w:tcPr>
            <w:tcW w:w="542" w:type="dxa"/>
          </w:tcPr>
          <w:p w14:paraId="20C189E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BD4BE8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B9E502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375E5D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4CFE9AA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E7FF20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10,000.00</w:t>
            </w:r>
          </w:p>
        </w:tc>
        <w:tc>
          <w:tcPr>
            <w:tcW w:w="1350" w:type="dxa"/>
          </w:tcPr>
          <w:p w14:paraId="6D75C07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3,000.00</w:t>
            </w:r>
          </w:p>
        </w:tc>
        <w:tc>
          <w:tcPr>
            <w:tcW w:w="1440" w:type="dxa"/>
          </w:tcPr>
          <w:p w14:paraId="5964F2E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0C7CDA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5C2966E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3B5E2AC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GHA</w:t>
            </w:r>
          </w:p>
        </w:tc>
        <w:tc>
          <w:tcPr>
            <w:tcW w:w="1251" w:type="dxa"/>
          </w:tcPr>
          <w:p w14:paraId="269AD86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DWD</w:t>
            </w:r>
          </w:p>
        </w:tc>
      </w:tr>
      <w:tr w:rsidR="001E5009" w:rsidRPr="001E5009" w14:paraId="61922242" w14:textId="77777777" w:rsidTr="006A1CC7">
        <w:trPr>
          <w:trHeight w:val="206"/>
        </w:trPr>
        <w:tc>
          <w:tcPr>
            <w:tcW w:w="495" w:type="dxa"/>
          </w:tcPr>
          <w:p w14:paraId="1CEF8322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2B867DBA" w14:textId="77777777" w:rsidR="001E5009" w:rsidRPr="001E5009" w:rsidRDefault="001E5009" w:rsidP="001E5009">
            <w:pPr>
              <w:tabs>
                <w:tab w:val="left" w:pos="810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Complete street naming and property addressing system for 3 major communities by 2027</w:t>
            </w:r>
          </w:p>
        </w:tc>
      </w:tr>
      <w:tr w:rsidR="001E5009" w:rsidRPr="001E5009" w14:paraId="2ADC4F3F" w14:textId="77777777" w:rsidTr="006A1CC7">
        <w:trPr>
          <w:trHeight w:val="206"/>
        </w:trPr>
        <w:tc>
          <w:tcPr>
            <w:tcW w:w="495" w:type="dxa"/>
          </w:tcPr>
          <w:p w14:paraId="3E392813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31C34289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Spatial Development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1E5009" w:rsidRPr="001E5009" w14:paraId="05713432" w14:textId="77777777" w:rsidTr="006A1CC7">
        <w:trPr>
          <w:trHeight w:val="206"/>
        </w:trPr>
        <w:tc>
          <w:tcPr>
            <w:tcW w:w="495" w:type="dxa"/>
          </w:tcPr>
          <w:p w14:paraId="60D8F6AE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7E7C666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PHYSICAL PLANNING</w:t>
            </w:r>
          </w:p>
        </w:tc>
      </w:tr>
      <w:tr w:rsidR="001E5009" w:rsidRPr="001E5009" w14:paraId="675F6C0F" w14:textId="77777777" w:rsidTr="006A1CC7">
        <w:trPr>
          <w:trHeight w:val="224"/>
        </w:trPr>
        <w:tc>
          <w:tcPr>
            <w:tcW w:w="495" w:type="dxa"/>
          </w:tcPr>
          <w:p w14:paraId="62EC0D3F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4C514B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Conduct quarterly street naming and property addressing system</w:t>
            </w:r>
          </w:p>
        </w:tc>
        <w:tc>
          <w:tcPr>
            <w:tcW w:w="1348" w:type="dxa"/>
          </w:tcPr>
          <w:p w14:paraId="67B94AE2" w14:textId="683A7180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Swedru, Awisa and </w:t>
            </w:r>
            <w:r w:rsidR="00A63D6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Aduasa</w:t>
            </w:r>
          </w:p>
        </w:tc>
        <w:tc>
          <w:tcPr>
            <w:tcW w:w="542" w:type="dxa"/>
          </w:tcPr>
          <w:p w14:paraId="4A7AB11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FE8BC4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E8B284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B9653F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111FE88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530" w:type="dxa"/>
          </w:tcPr>
          <w:p w14:paraId="10291715" w14:textId="6B33B4C7" w:rsidR="001E5009" w:rsidRPr="001E5009" w:rsidRDefault="00922B68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200</w:t>
            </w:r>
            <w:r w:rsidR="001E5009"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,000.00</w:t>
            </w:r>
          </w:p>
        </w:tc>
        <w:tc>
          <w:tcPr>
            <w:tcW w:w="1350" w:type="dxa"/>
          </w:tcPr>
          <w:p w14:paraId="13673A6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7A38369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99423E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331A93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4336409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PPD</w:t>
            </w:r>
          </w:p>
        </w:tc>
        <w:tc>
          <w:tcPr>
            <w:tcW w:w="1251" w:type="dxa"/>
          </w:tcPr>
          <w:p w14:paraId="1359640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DA</w:t>
            </w:r>
          </w:p>
        </w:tc>
      </w:tr>
      <w:tr w:rsidR="001E5009" w:rsidRPr="001E5009" w14:paraId="11EDB543" w14:textId="77777777" w:rsidTr="006A1CC7">
        <w:trPr>
          <w:trHeight w:val="224"/>
        </w:trPr>
        <w:tc>
          <w:tcPr>
            <w:tcW w:w="495" w:type="dxa"/>
          </w:tcPr>
          <w:p w14:paraId="52C15D88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F2DFB5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weekly Routine Building Inspection</w:t>
            </w:r>
          </w:p>
        </w:tc>
        <w:tc>
          <w:tcPr>
            <w:tcW w:w="1348" w:type="dxa"/>
          </w:tcPr>
          <w:p w14:paraId="020FA5F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2D5E2C5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10D840B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5337193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3CF85C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4B4B4C7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530" w:type="dxa"/>
          </w:tcPr>
          <w:p w14:paraId="22C0C3FA" w14:textId="13B6EDC5" w:rsidR="001E5009" w:rsidRPr="001E5009" w:rsidRDefault="00DE1E12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E1E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13,935.55 </w:t>
            </w:r>
          </w:p>
        </w:tc>
        <w:tc>
          <w:tcPr>
            <w:tcW w:w="1350" w:type="dxa"/>
          </w:tcPr>
          <w:p w14:paraId="582B0C6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1,200.00</w:t>
            </w:r>
          </w:p>
        </w:tc>
        <w:tc>
          <w:tcPr>
            <w:tcW w:w="1440" w:type="dxa"/>
          </w:tcPr>
          <w:p w14:paraId="0686FF2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3F6E55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1CA001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2D72745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PPD</w:t>
            </w:r>
          </w:p>
        </w:tc>
        <w:tc>
          <w:tcPr>
            <w:tcW w:w="1251" w:type="dxa"/>
          </w:tcPr>
          <w:p w14:paraId="1AE6A68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Building </w:t>
            </w:r>
          </w:p>
          <w:p w14:paraId="1D8EFF8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Inspectorate Unit</w:t>
            </w:r>
          </w:p>
        </w:tc>
      </w:tr>
      <w:tr w:rsidR="001E5009" w:rsidRPr="001E5009" w14:paraId="62296A1E" w14:textId="77777777" w:rsidTr="006A1CC7">
        <w:trPr>
          <w:trHeight w:val="224"/>
        </w:trPr>
        <w:tc>
          <w:tcPr>
            <w:tcW w:w="495" w:type="dxa"/>
          </w:tcPr>
          <w:p w14:paraId="674F8F4C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2394D2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monthly Spatial/Technical Sub-committee meetings</w:t>
            </w:r>
          </w:p>
        </w:tc>
        <w:tc>
          <w:tcPr>
            <w:tcW w:w="1348" w:type="dxa"/>
          </w:tcPr>
          <w:p w14:paraId="1B516BE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1DA5EA5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11CE36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C4BC1C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156ACD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4531917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32,000.00</w:t>
            </w:r>
          </w:p>
        </w:tc>
        <w:tc>
          <w:tcPr>
            <w:tcW w:w="1530" w:type="dxa"/>
          </w:tcPr>
          <w:p w14:paraId="19A6688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20041AB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882CAD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CAD199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07BC5EA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6087CC2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PPD</w:t>
            </w:r>
          </w:p>
        </w:tc>
        <w:tc>
          <w:tcPr>
            <w:tcW w:w="1251" w:type="dxa"/>
          </w:tcPr>
          <w:p w14:paraId="54AF3FA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589B068E" w14:textId="77777777" w:rsidTr="006A1CC7">
        <w:trPr>
          <w:trHeight w:val="224"/>
        </w:trPr>
        <w:tc>
          <w:tcPr>
            <w:tcW w:w="495" w:type="dxa"/>
          </w:tcPr>
          <w:p w14:paraId="69D8DE2F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FD0906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Prepare 3 zoning scheme</w:t>
            </w:r>
          </w:p>
        </w:tc>
        <w:tc>
          <w:tcPr>
            <w:tcW w:w="1348" w:type="dxa"/>
          </w:tcPr>
          <w:p w14:paraId="3F3FDB3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Swedru, Awisa and Aduasa</w:t>
            </w:r>
          </w:p>
        </w:tc>
        <w:tc>
          <w:tcPr>
            <w:tcW w:w="542" w:type="dxa"/>
          </w:tcPr>
          <w:p w14:paraId="0FCA929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967A0F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79747A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1A57BD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148B846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530" w:type="dxa"/>
          </w:tcPr>
          <w:p w14:paraId="476217F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24,550.00</w:t>
            </w:r>
          </w:p>
        </w:tc>
        <w:tc>
          <w:tcPr>
            <w:tcW w:w="1350" w:type="dxa"/>
          </w:tcPr>
          <w:p w14:paraId="193F18D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24A867A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6B9CC44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7822155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E99335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PPD</w:t>
            </w:r>
          </w:p>
        </w:tc>
        <w:tc>
          <w:tcPr>
            <w:tcW w:w="1251" w:type="dxa"/>
          </w:tcPr>
          <w:p w14:paraId="6654A71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733641D1" w14:textId="77777777" w:rsidTr="006A1CC7">
        <w:trPr>
          <w:trHeight w:val="224"/>
        </w:trPr>
        <w:tc>
          <w:tcPr>
            <w:tcW w:w="495" w:type="dxa"/>
          </w:tcPr>
          <w:p w14:paraId="4E575053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6B158B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Prepare 1 structure plan for the district</w:t>
            </w:r>
          </w:p>
        </w:tc>
        <w:tc>
          <w:tcPr>
            <w:tcW w:w="1348" w:type="dxa"/>
          </w:tcPr>
          <w:p w14:paraId="5CA5592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District wide </w:t>
            </w:r>
          </w:p>
        </w:tc>
        <w:tc>
          <w:tcPr>
            <w:tcW w:w="542" w:type="dxa"/>
          </w:tcPr>
          <w:p w14:paraId="4E59B32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23B1A1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065ABC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77C5BB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68D86F6C" w14:textId="511C8AEC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20,000.00</w:t>
            </w:r>
          </w:p>
        </w:tc>
        <w:tc>
          <w:tcPr>
            <w:tcW w:w="1530" w:type="dxa"/>
          </w:tcPr>
          <w:p w14:paraId="5237758C" w14:textId="300BD5F9" w:rsidR="001E5009" w:rsidRPr="001E5009" w:rsidRDefault="00922B68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400,000.00</w:t>
            </w:r>
          </w:p>
        </w:tc>
        <w:tc>
          <w:tcPr>
            <w:tcW w:w="1350" w:type="dxa"/>
          </w:tcPr>
          <w:p w14:paraId="34A56A9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48F7819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A3464E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71028A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1F502C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PPD</w:t>
            </w:r>
          </w:p>
        </w:tc>
        <w:tc>
          <w:tcPr>
            <w:tcW w:w="1251" w:type="dxa"/>
          </w:tcPr>
          <w:p w14:paraId="1F78AA9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5D8FB25A" w14:textId="77777777" w:rsidTr="006A1CC7">
        <w:trPr>
          <w:trHeight w:val="224"/>
        </w:trPr>
        <w:tc>
          <w:tcPr>
            <w:tcW w:w="495" w:type="dxa"/>
          </w:tcPr>
          <w:p w14:paraId="0387E7A4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FCE23A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Create a database for office information</w:t>
            </w:r>
          </w:p>
        </w:tc>
        <w:tc>
          <w:tcPr>
            <w:tcW w:w="1348" w:type="dxa"/>
          </w:tcPr>
          <w:p w14:paraId="723B2D9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Akim Swedru</w:t>
            </w:r>
          </w:p>
        </w:tc>
        <w:tc>
          <w:tcPr>
            <w:tcW w:w="542" w:type="dxa"/>
          </w:tcPr>
          <w:p w14:paraId="6350C4D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C9CFF0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DF0272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11ACFD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1CA37E2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</w:tcPr>
          <w:p w14:paraId="472BC0B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748BF8F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2,500.00</w:t>
            </w:r>
          </w:p>
        </w:tc>
        <w:tc>
          <w:tcPr>
            <w:tcW w:w="1440" w:type="dxa"/>
          </w:tcPr>
          <w:p w14:paraId="38DA7A6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3096086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06CD022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1D7740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PPD</w:t>
            </w:r>
          </w:p>
        </w:tc>
        <w:tc>
          <w:tcPr>
            <w:tcW w:w="1251" w:type="dxa"/>
          </w:tcPr>
          <w:p w14:paraId="4189C67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11A152F9" w14:textId="77777777" w:rsidTr="006A1CC7">
        <w:trPr>
          <w:trHeight w:val="224"/>
        </w:trPr>
        <w:tc>
          <w:tcPr>
            <w:tcW w:w="495" w:type="dxa"/>
          </w:tcPr>
          <w:p w14:paraId="6CB9FF7C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368B1B41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 reduce high deforestation by 40% by the end of 2028.</w:t>
            </w:r>
          </w:p>
        </w:tc>
      </w:tr>
      <w:tr w:rsidR="001E5009" w:rsidRPr="001E5009" w14:paraId="4E796739" w14:textId="77777777" w:rsidTr="006A1CC7">
        <w:trPr>
          <w:trHeight w:val="224"/>
        </w:trPr>
        <w:tc>
          <w:tcPr>
            <w:tcW w:w="495" w:type="dxa"/>
          </w:tcPr>
          <w:p w14:paraId="74F8E36F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0B3A1662" w14:textId="77777777" w:rsidR="001E5009" w:rsidRPr="001E5009" w:rsidRDefault="001E5009" w:rsidP="001E5009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Climate Change and Environmental Sustainability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1E5009" w:rsidRPr="001E5009" w14:paraId="3451719E" w14:textId="77777777" w:rsidTr="006A1CC7">
        <w:trPr>
          <w:trHeight w:val="224"/>
        </w:trPr>
        <w:tc>
          <w:tcPr>
            <w:tcW w:w="495" w:type="dxa"/>
          </w:tcPr>
          <w:p w14:paraId="2279C356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3447749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FORESTRY</w:t>
            </w:r>
          </w:p>
        </w:tc>
      </w:tr>
      <w:tr w:rsidR="001E5009" w:rsidRPr="001E5009" w14:paraId="7D4ED30C" w14:textId="77777777" w:rsidTr="006A1CC7">
        <w:trPr>
          <w:trHeight w:val="224"/>
        </w:trPr>
        <w:tc>
          <w:tcPr>
            <w:tcW w:w="495" w:type="dxa"/>
          </w:tcPr>
          <w:p w14:paraId="3380984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75EF2D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 xml:space="preserve">Arrest and prosecution of illegal operators and wood dealers </w:t>
            </w:r>
          </w:p>
        </w:tc>
        <w:tc>
          <w:tcPr>
            <w:tcW w:w="1348" w:type="dxa"/>
          </w:tcPr>
          <w:p w14:paraId="40974FD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07DFB3B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BFF4D6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C4A1A6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1E49A8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7A09A35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5,400.00</w:t>
            </w:r>
          </w:p>
        </w:tc>
        <w:tc>
          <w:tcPr>
            <w:tcW w:w="1530" w:type="dxa"/>
          </w:tcPr>
          <w:p w14:paraId="5ECBCFB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4BED7A2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7074D52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D21497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110BA15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063A256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FC</w:t>
            </w:r>
          </w:p>
        </w:tc>
        <w:tc>
          <w:tcPr>
            <w:tcW w:w="1251" w:type="dxa"/>
          </w:tcPr>
          <w:p w14:paraId="7FBAD31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 xml:space="preserve">DA, </w:t>
            </w:r>
          </w:p>
          <w:p w14:paraId="3D40E2F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GPS</w:t>
            </w:r>
          </w:p>
        </w:tc>
      </w:tr>
      <w:tr w:rsidR="001E5009" w:rsidRPr="001E5009" w14:paraId="430BC1F0" w14:textId="77777777" w:rsidTr="006A1CC7">
        <w:trPr>
          <w:trHeight w:val="224"/>
        </w:trPr>
        <w:tc>
          <w:tcPr>
            <w:tcW w:w="495" w:type="dxa"/>
          </w:tcPr>
          <w:p w14:paraId="5403669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183E38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Afforest 40 hectares of degraded forest</w:t>
            </w:r>
          </w:p>
        </w:tc>
        <w:tc>
          <w:tcPr>
            <w:tcW w:w="1348" w:type="dxa"/>
          </w:tcPr>
          <w:p w14:paraId="5BBBC99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4E319E1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08BACD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972293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5BA4FC6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6373BCD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34,000.00</w:t>
            </w:r>
          </w:p>
        </w:tc>
        <w:tc>
          <w:tcPr>
            <w:tcW w:w="1530" w:type="dxa"/>
          </w:tcPr>
          <w:p w14:paraId="6A2000C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68CBDF5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7043D3C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520B54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02D7A7A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2648A94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FC</w:t>
            </w:r>
          </w:p>
        </w:tc>
        <w:tc>
          <w:tcPr>
            <w:tcW w:w="1251" w:type="dxa"/>
          </w:tcPr>
          <w:p w14:paraId="4C931EA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DA</w:t>
            </w:r>
          </w:p>
        </w:tc>
      </w:tr>
      <w:tr w:rsidR="001E5009" w:rsidRPr="001E5009" w14:paraId="5793B721" w14:textId="77777777" w:rsidTr="006A1CC7">
        <w:trPr>
          <w:trHeight w:val="224"/>
        </w:trPr>
        <w:tc>
          <w:tcPr>
            <w:tcW w:w="495" w:type="dxa"/>
          </w:tcPr>
          <w:p w14:paraId="351BE2CA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9D8279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 xml:space="preserve">Engagement of Forest fringe communities to plant food crops alongside tree seedlings to augment their </w:t>
            </w: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lastRenderedPageBreak/>
              <w:t>income and boost reforestation.</w:t>
            </w:r>
          </w:p>
        </w:tc>
        <w:tc>
          <w:tcPr>
            <w:tcW w:w="1348" w:type="dxa"/>
          </w:tcPr>
          <w:p w14:paraId="44748FC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lastRenderedPageBreak/>
              <w:t>Apoli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 xml:space="preserve">,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>Ningo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 xml:space="preserve">,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>Ayensukrom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 xml:space="preserve">,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>Kroboase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 xml:space="preserve">,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>Akortekrom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 xml:space="preserve">,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lastRenderedPageBreak/>
              <w:t>Yawseiwuro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 xml:space="preserve">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>Aduasa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 xml:space="preserve"> &amp; </w:t>
            </w: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  <w:lang w:val="es-MX"/>
              </w:rPr>
              <w:t>Adenkyensu</w:t>
            </w:r>
            <w:proofErr w:type="spellEnd"/>
          </w:p>
        </w:tc>
        <w:tc>
          <w:tcPr>
            <w:tcW w:w="542" w:type="dxa"/>
          </w:tcPr>
          <w:p w14:paraId="46BC5B5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*</w:t>
            </w:r>
          </w:p>
        </w:tc>
        <w:tc>
          <w:tcPr>
            <w:tcW w:w="540" w:type="dxa"/>
          </w:tcPr>
          <w:p w14:paraId="4308421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EDB418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C6D5FC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7AFF8A8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5,400.00</w:t>
            </w:r>
          </w:p>
        </w:tc>
        <w:tc>
          <w:tcPr>
            <w:tcW w:w="1530" w:type="dxa"/>
          </w:tcPr>
          <w:p w14:paraId="3871B92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7DD8E6D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51D49A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F9F93A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37F0AE3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2759069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FC</w:t>
            </w:r>
          </w:p>
        </w:tc>
        <w:tc>
          <w:tcPr>
            <w:tcW w:w="1251" w:type="dxa"/>
          </w:tcPr>
          <w:p w14:paraId="1D5EC40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DA</w:t>
            </w:r>
          </w:p>
        </w:tc>
      </w:tr>
      <w:tr w:rsidR="001E5009" w:rsidRPr="001E5009" w14:paraId="27F7C2DE" w14:textId="77777777" w:rsidTr="006A1CC7">
        <w:trPr>
          <w:trHeight w:val="224"/>
        </w:trPr>
        <w:tc>
          <w:tcPr>
            <w:tcW w:w="495" w:type="dxa"/>
          </w:tcPr>
          <w:p w14:paraId="58E564B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355F11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Education/ Sensitization of fringe communities on forest conservation</w:t>
            </w:r>
          </w:p>
        </w:tc>
        <w:tc>
          <w:tcPr>
            <w:tcW w:w="1348" w:type="dxa"/>
          </w:tcPr>
          <w:p w14:paraId="430EB7B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26AA3EA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C321A0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591C7EF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53EB0A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410BCCF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5,400.00</w:t>
            </w:r>
          </w:p>
        </w:tc>
        <w:tc>
          <w:tcPr>
            <w:tcW w:w="1530" w:type="dxa"/>
          </w:tcPr>
          <w:p w14:paraId="7CC3C2F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7D1BCC1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2E7124C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59C0C4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0E90E06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6FDC7F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FC</w:t>
            </w:r>
          </w:p>
        </w:tc>
        <w:tc>
          <w:tcPr>
            <w:tcW w:w="1251" w:type="dxa"/>
          </w:tcPr>
          <w:p w14:paraId="30EDA5A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DA</w:t>
            </w:r>
          </w:p>
        </w:tc>
      </w:tr>
      <w:tr w:rsidR="001E5009" w:rsidRPr="001E5009" w14:paraId="118318A9" w14:textId="77777777" w:rsidTr="006A1CC7">
        <w:trPr>
          <w:trHeight w:val="224"/>
        </w:trPr>
        <w:tc>
          <w:tcPr>
            <w:tcW w:w="495" w:type="dxa"/>
          </w:tcPr>
          <w:p w14:paraId="66FB8D0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B5DF8D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Conduct daily inspections in the forest reserves to prevent encroachment and illegal lumbering</w:t>
            </w:r>
          </w:p>
        </w:tc>
        <w:tc>
          <w:tcPr>
            <w:tcW w:w="1348" w:type="dxa"/>
          </w:tcPr>
          <w:p w14:paraId="3F2146B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7AA3EF0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E15604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51BF03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BDA64A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34539D1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5,400.00</w:t>
            </w:r>
          </w:p>
        </w:tc>
        <w:tc>
          <w:tcPr>
            <w:tcW w:w="1530" w:type="dxa"/>
          </w:tcPr>
          <w:p w14:paraId="06BDD66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3BD78BA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7157C2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6E47DE7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562F862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783B56A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FC</w:t>
            </w:r>
          </w:p>
        </w:tc>
        <w:tc>
          <w:tcPr>
            <w:tcW w:w="1251" w:type="dxa"/>
          </w:tcPr>
          <w:p w14:paraId="1778D4A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DA</w:t>
            </w:r>
          </w:p>
        </w:tc>
      </w:tr>
      <w:tr w:rsidR="001E5009" w:rsidRPr="001E5009" w14:paraId="069E3618" w14:textId="77777777" w:rsidTr="006A1CC7">
        <w:trPr>
          <w:trHeight w:val="224"/>
        </w:trPr>
        <w:tc>
          <w:tcPr>
            <w:tcW w:w="495" w:type="dxa"/>
          </w:tcPr>
          <w:p w14:paraId="6D55C6E3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EBBD4D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 xml:space="preserve">Celebrate Annual World Tree Planting Day </w:t>
            </w:r>
          </w:p>
        </w:tc>
        <w:tc>
          <w:tcPr>
            <w:tcW w:w="1348" w:type="dxa"/>
          </w:tcPr>
          <w:p w14:paraId="56E14F5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1CAD938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4A014A2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E85B4A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5A7003E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653306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530" w:type="dxa"/>
          </w:tcPr>
          <w:p w14:paraId="1073C33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10,000.00</w:t>
            </w:r>
          </w:p>
        </w:tc>
        <w:tc>
          <w:tcPr>
            <w:tcW w:w="1350" w:type="dxa"/>
          </w:tcPr>
          <w:p w14:paraId="4414135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1375AC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3A1900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781E53C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3E81A65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FC</w:t>
            </w:r>
          </w:p>
        </w:tc>
        <w:tc>
          <w:tcPr>
            <w:tcW w:w="1251" w:type="dxa"/>
          </w:tcPr>
          <w:p w14:paraId="0ED7C49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DA</w:t>
            </w:r>
          </w:p>
        </w:tc>
      </w:tr>
      <w:tr w:rsidR="001E5009" w:rsidRPr="001E5009" w14:paraId="441CD37A" w14:textId="77777777" w:rsidTr="006A1CC7">
        <w:trPr>
          <w:trHeight w:val="224"/>
        </w:trPr>
        <w:tc>
          <w:tcPr>
            <w:tcW w:w="495" w:type="dxa"/>
          </w:tcPr>
          <w:p w14:paraId="7E8DEAA4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256F911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20"/>
              </w:rPr>
              <w:t>NADMO</w:t>
            </w:r>
          </w:p>
        </w:tc>
      </w:tr>
      <w:tr w:rsidR="001E5009" w:rsidRPr="001E5009" w14:paraId="089223FB" w14:textId="77777777" w:rsidTr="006A1CC7">
        <w:trPr>
          <w:trHeight w:val="224"/>
        </w:trPr>
        <w:tc>
          <w:tcPr>
            <w:tcW w:w="495" w:type="dxa"/>
          </w:tcPr>
          <w:p w14:paraId="20E9BFCC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26FABB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4 durbars to sensitize 4 communities on the effects of climate change and practices that lead to climate change.</w:t>
            </w:r>
          </w:p>
        </w:tc>
        <w:tc>
          <w:tcPr>
            <w:tcW w:w="1348" w:type="dxa"/>
          </w:tcPr>
          <w:p w14:paraId="511C0EB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3C6E080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437DF0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E74A0A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6B4429F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3109E56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530" w:type="dxa"/>
          </w:tcPr>
          <w:p w14:paraId="63B1AA8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30,000.00</w:t>
            </w:r>
          </w:p>
        </w:tc>
        <w:tc>
          <w:tcPr>
            <w:tcW w:w="1350" w:type="dxa"/>
          </w:tcPr>
          <w:p w14:paraId="31E8EE2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5004ABC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E3EBCD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7DEA1B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2EF237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NADMO</w:t>
            </w:r>
          </w:p>
        </w:tc>
        <w:tc>
          <w:tcPr>
            <w:tcW w:w="1251" w:type="dxa"/>
          </w:tcPr>
          <w:p w14:paraId="4B2FEC8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13CE6C74" w14:textId="77777777" w:rsidTr="006A1CC7">
        <w:trPr>
          <w:trHeight w:val="224"/>
        </w:trPr>
        <w:tc>
          <w:tcPr>
            <w:tcW w:w="495" w:type="dxa"/>
          </w:tcPr>
          <w:p w14:paraId="697B105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12F211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Embark on 5 zonal visits to flood-prone areas </w:t>
            </w:r>
          </w:p>
        </w:tc>
        <w:tc>
          <w:tcPr>
            <w:tcW w:w="1348" w:type="dxa"/>
          </w:tcPr>
          <w:p w14:paraId="781450E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3E6FC16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05C257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A16799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5B4429A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0FF505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1,400.00</w:t>
            </w:r>
          </w:p>
        </w:tc>
        <w:tc>
          <w:tcPr>
            <w:tcW w:w="1530" w:type="dxa"/>
          </w:tcPr>
          <w:p w14:paraId="3DBA4E4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5,000.00</w:t>
            </w:r>
          </w:p>
        </w:tc>
        <w:tc>
          <w:tcPr>
            <w:tcW w:w="1350" w:type="dxa"/>
          </w:tcPr>
          <w:p w14:paraId="2F59115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6FB2ED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6D41C29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0ED28FF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EEAD03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NADMO</w:t>
            </w:r>
          </w:p>
        </w:tc>
        <w:tc>
          <w:tcPr>
            <w:tcW w:w="1251" w:type="dxa"/>
          </w:tcPr>
          <w:p w14:paraId="5143097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74D9F2DD" w14:textId="77777777" w:rsidTr="006A1CC7">
        <w:trPr>
          <w:trHeight w:val="224"/>
        </w:trPr>
        <w:tc>
          <w:tcPr>
            <w:tcW w:w="495" w:type="dxa"/>
          </w:tcPr>
          <w:p w14:paraId="7123524A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318CAE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4 visits to public schools to educate them on early warnings of a flood, epidemics, rain, windstorm, domestic and bush fires</w:t>
            </w:r>
          </w:p>
        </w:tc>
        <w:tc>
          <w:tcPr>
            <w:tcW w:w="1348" w:type="dxa"/>
          </w:tcPr>
          <w:p w14:paraId="192D010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6E8CF57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0B15EC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F8DA0A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75A096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7426A3B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2,000.00</w:t>
            </w:r>
          </w:p>
        </w:tc>
        <w:tc>
          <w:tcPr>
            <w:tcW w:w="1530" w:type="dxa"/>
          </w:tcPr>
          <w:p w14:paraId="0964207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5,000.00</w:t>
            </w:r>
          </w:p>
        </w:tc>
        <w:tc>
          <w:tcPr>
            <w:tcW w:w="1350" w:type="dxa"/>
          </w:tcPr>
          <w:p w14:paraId="613D4AE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1,000.00</w:t>
            </w:r>
          </w:p>
        </w:tc>
        <w:tc>
          <w:tcPr>
            <w:tcW w:w="1440" w:type="dxa"/>
          </w:tcPr>
          <w:p w14:paraId="076FF83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6D92C79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30116F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BDA293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NADMO</w:t>
            </w:r>
          </w:p>
        </w:tc>
        <w:tc>
          <w:tcPr>
            <w:tcW w:w="1251" w:type="dxa"/>
          </w:tcPr>
          <w:p w14:paraId="0B6CF58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DA, </w:t>
            </w:r>
          </w:p>
          <w:p w14:paraId="6E1348B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GES</w:t>
            </w:r>
          </w:p>
        </w:tc>
      </w:tr>
      <w:tr w:rsidR="001E5009" w:rsidRPr="001E5009" w14:paraId="4E1CA817" w14:textId="77777777" w:rsidTr="006A1CC7">
        <w:trPr>
          <w:trHeight w:val="224"/>
        </w:trPr>
        <w:tc>
          <w:tcPr>
            <w:tcW w:w="495" w:type="dxa"/>
          </w:tcPr>
          <w:p w14:paraId="68470CAE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8BE6DE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Form &amp; train 4 to 6 Disaster Volunteer Groups (DVGs) by the year 2029</w:t>
            </w:r>
          </w:p>
        </w:tc>
        <w:tc>
          <w:tcPr>
            <w:tcW w:w="1348" w:type="dxa"/>
          </w:tcPr>
          <w:p w14:paraId="0C8B89C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6031034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357F49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05016D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4B89B80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D6506A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530" w:type="dxa"/>
          </w:tcPr>
          <w:p w14:paraId="27BD446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22F5261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1C2121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D3C29B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0818F78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40DD73D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NADMO</w:t>
            </w:r>
          </w:p>
        </w:tc>
        <w:tc>
          <w:tcPr>
            <w:tcW w:w="1251" w:type="dxa"/>
          </w:tcPr>
          <w:p w14:paraId="0AB147D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6E6760E8" w14:textId="77777777" w:rsidTr="006A1CC7">
        <w:trPr>
          <w:trHeight w:val="224"/>
        </w:trPr>
        <w:tc>
          <w:tcPr>
            <w:tcW w:w="495" w:type="dxa"/>
          </w:tcPr>
          <w:p w14:paraId="3C6956AB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02EAF9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Embark on quarterly Radio discussions to create awareness on hazards, natural disasters &amp; early warning signals.</w:t>
            </w:r>
          </w:p>
        </w:tc>
        <w:tc>
          <w:tcPr>
            <w:tcW w:w="1348" w:type="dxa"/>
          </w:tcPr>
          <w:p w14:paraId="0A12388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780F474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D2DECB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5DE3F3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A2BA64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1797ADD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530" w:type="dxa"/>
          </w:tcPr>
          <w:p w14:paraId="30F4F11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3FD1CCF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EB199E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E6A92F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499478A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FE65D1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NADMO</w:t>
            </w:r>
          </w:p>
        </w:tc>
        <w:tc>
          <w:tcPr>
            <w:tcW w:w="1251" w:type="dxa"/>
          </w:tcPr>
          <w:p w14:paraId="238EFA54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  <w:p w14:paraId="3F26255C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GNFS</w:t>
            </w:r>
          </w:p>
          <w:p w14:paraId="357400C8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GHS</w:t>
            </w:r>
          </w:p>
          <w:p w14:paraId="3E4EC1A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FC</w:t>
            </w:r>
          </w:p>
        </w:tc>
      </w:tr>
      <w:tr w:rsidR="001E5009" w:rsidRPr="001E5009" w14:paraId="03B3FC8A" w14:textId="77777777" w:rsidTr="006A1CC7">
        <w:trPr>
          <w:trHeight w:val="224"/>
        </w:trPr>
        <w:tc>
          <w:tcPr>
            <w:tcW w:w="495" w:type="dxa"/>
            <w:tcBorders>
              <w:bottom w:val="single" w:sz="4" w:space="0" w:color="auto"/>
            </w:tcBorders>
          </w:tcPr>
          <w:p w14:paraId="0EFD8431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EC51276" w14:textId="30F9EF36" w:rsidR="001E5009" w:rsidRPr="001E5009" w:rsidRDefault="00DE1E12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E1E1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Conduct </w:t>
            </w:r>
            <w:r w:rsidR="00B5719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  <w:r w:rsidRPr="00DE1E1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visit to public schools to educate them on early warnings of flood, epidemics, rain, </w:t>
            </w:r>
            <w:r w:rsidRPr="00DE1E1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windstorm, domestic and bush fires</w:t>
            </w:r>
          </w:p>
        </w:tc>
        <w:tc>
          <w:tcPr>
            <w:tcW w:w="1348" w:type="dxa"/>
          </w:tcPr>
          <w:p w14:paraId="5961F75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lastRenderedPageBreak/>
              <w:t>District-Wide</w:t>
            </w:r>
          </w:p>
        </w:tc>
        <w:tc>
          <w:tcPr>
            <w:tcW w:w="542" w:type="dxa"/>
          </w:tcPr>
          <w:p w14:paraId="1E5B4AA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F4AE3E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715A72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4B955C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151CCDB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1,000.00</w:t>
            </w:r>
          </w:p>
        </w:tc>
        <w:tc>
          <w:tcPr>
            <w:tcW w:w="1530" w:type="dxa"/>
          </w:tcPr>
          <w:p w14:paraId="0D0CF38C" w14:textId="2C98140B" w:rsidR="001E5009" w:rsidRPr="001E5009" w:rsidRDefault="00DE1E12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E1E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25,000.00 </w:t>
            </w:r>
          </w:p>
        </w:tc>
        <w:tc>
          <w:tcPr>
            <w:tcW w:w="1350" w:type="dxa"/>
          </w:tcPr>
          <w:p w14:paraId="44E8045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1,000.00</w:t>
            </w:r>
          </w:p>
        </w:tc>
        <w:tc>
          <w:tcPr>
            <w:tcW w:w="1440" w:type="dxa"/>
          </w:tcPr>
          <w:p w14:paraId="13FA9C0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041658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7E0DED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8D175B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Nadmo</w:t>
            </w:r>
            <w:proofErr w:type="spellEnd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51" w:type="dxa"/>
          </w:tcPr>
          <w:p w14:paraId="269D82E9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NCCE</w:t>
            </w:r>
          </w:p>
        </w:tc>
      </w:tr>
      <w:tr w:rsidR="001E5009" w:rsidRPr="001E5009" w14:paraId="46B13229" w14:textId="77777777" w:rsidTr="006A1CC7">
        <w:trPr>
          <w:trHeight w:val="224"/>
        </w:trPr>
        <w:tc>
          <w:tcPr>
            <w:tcW w:w="495" w:type="dxa"/>
          </w:tcPr>
          <w:p w14:paraId="2AEBF015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866271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Sub-total</w:t>
            </w:r>
          </w:p>
        </w:tc>
        <w:tc>
          <w:tcPr>
            <w:tcW w:w="1348" w:type="dxa"/>
          </w:tcPr>
          <w:p w14:paraId="41F5EEC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</w:tcPr>
          <w:p w14:paraId="12D5165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3C6D23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4D7C1E5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2DA4C19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4A319AB" w14:textId="30164A54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4,</w:t>
            </w:r>
            <w:r w:rsidR="006D095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179</w:t>
            </w: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,500.00 </w:t>
            </w:r>
          </w:p>
        </w:tc>
        <w:tc>
          <w:tcPr>
            <w:tcW w:w="1530" w:type="dxa"/>
          </w:tcPr>
          <w:p w14:paraId="201C72DD" w14:textId="48F8DDD4" w:rsidR="001E5009" w:rsidRPr="001E5009" w:rsidRDefault="006D0953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6D0953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753,485.55 </w:t>
            </w:r>
          </w:p>
        </w:tc>
        <w:tc>
          <w:tcPr>
            <w:tcW w:w="1350" w:type="dxa"/>
          </w:tcPr>
          <w:p w14:paraId="7E6F558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 8,700.00 </w:t>
            </w:r>
          </w:p>
        </w:tc>
        <w:tc>
          <w:tcPr>
            <w:tcW w:w="1440" w:type="dxa"/>
          </w:tcPr>
          <w:p w14:paraId="10314D07" w14:textId="77A27C72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6D0953" w:rsidRPr="006D0953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 589,581.00 </w:t>
            </w:r>
          </w:p>
        </w:tc>
        <w:tc>
          <w:tcPr>
            <w:tcW w:w="900" w:type="dxa"/>
          </w:tcPr>
          <w:p w14:paraId="4E64BA8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095443E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0BDC89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</w:tcPr>
          <w:p w14:paraId="0BC604C2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6DE3044" w14:textId="77777777" w:rsidR="001E5009" w:rsidRPr="001E5009" w:rsidRDefault="001E5009" w:rsidP="001E500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EE68EF" w14:textId="77777777" w:rsidR="001E5009" w:rsidRPr="001E5009" w:rsidRDefault="001E5009" w:rsidP="001E50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18"/>
          <w14:ligatures w14:val="none"/>
        </w:rPr>
      </w:pPr>
      <w:r w:rsidRPr="001E5009">
        <w:rPr>
          <w:rFonts w:ascii="Times New Roman" w:eastAsia="Times New Roman" w:hAnsi="Times New Roman" w:cs="Times New Roman"/>
          <w:b/>
          <w:bCs/>
          <w:kern w:val="0"/>
          <w:sz w:val="20"/>
          <w:szCs w:val="18"/>
          <w14:ligatures w14:val="none"/>
        </w:rPr>
        <w:t xml:space="preserve">4.0 GOVERNANCE AND INSTITUTIONAL DEVELOPMENT </w:t>
      </w:r>
    </w:p>
    <w:tbl>
      <w:tblPr>
        <w:tblStyle w:val="TableGrid"/>
        <w:tblW w:w="16088" w:type="dxa"/>
        <w:tblInd w:w="-1072" w:type="dxa"/>
        <w:tblLayout w:type="fixed"/>
        <w:tblLook w:val="04A0" w:firstRow="1" w:lastRow="0" w:firstColumn="1" w:lastColumn="0" w:noHBand="0" w:noVBand="1"/>
      </w:tblPr>
      <w:tblGrid>
        <w:gridCol w:w="495"/>
        <w:gridCol w:w="2185"/>
        <w:gridCol w:w="1348"/>
        <w:gridCol w:w="542"/>
        <w:gridCol w:w="540"/>
        <w:gridCol w:w="472"/>
        <w:gridCol w:w="525"/>
        <w:gridCol w:w="1530"/>
        <w:gridCol w:w="1350"/>
        <w:gridCol w:w="1350"/>
        <w:gridCol w:w="1440"/>
        <w:gridCol w:w="900"/>
        <w:gridCol w:w="990"/>
        <w:gridCol w:w="1170"/>
        <w:gridCol w:w="1251"/>
      </w:tblGrid>
      <w:tr w:rsidR="001E5009" w:rsidRPr="001E5009" w14:paraId="43C6FED3" w14:textId="77777777" w:rsidTr="006A1CC7">
        <w:trPr>
          <w:trHeight w:val="350"/>
          <w:tblHeader/>
        </w:trPr>
        <w:tc>
          <w:tcPr>
            <w:tcW w:w="495" w:type="dxa"/>
            <w:vMerge w:val="restart"/>
          </w:tcPr>
          <w:p w14:paraId="293C769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S/n</w:t>
            </w:r>
          </w:p>
        </w:tc>
        <w:tc>
          <w:tcPr>
            <w:tcW w:w="2185" w:type="dxa"/>
            <w:vMerge w:val="restart"/>
            <w:vAlign w:val="center"/>
          </w:tcPr>
          <w:p w14:paraId="0F9D2EB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1348" w:type="dxa"/>
            <w:vMerge w:val="restart"/>
            <w:vAlign w:val="center"/>
          </w:tcPr>
          <w:p w14:paraId="1C1598A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2079" w:type="dxa"/>
            <w:gridSpan w:val="4"/>
            <w:vAlign w:val="center"/>
          </w:tcPr>
          <w:p w14:paraId="038E937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Time Frame 2026</w:t>
            </w:r>
          </w:p>
        </w:tc>
        <w:tc>
          <w:tcPr>
            <w:tcW w:w="5670" w:type="dxa"/>
            <w:gridSpan w:val="4"/>
            <w:vAlign w:val="center"/>
          </w:tcPr>
          <w:p w14:paraId="0FBC10A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Cost GH¢</w:t>
            </w:r>
          </w:p>
        </w:tc>
        <w:tc>
          <w:tcPr>
            <w:tcW w:w="1890" w:type="dxa"/>
            <w:gridSpan w:val="2"/>
            <w:vAlign w:val="center"/>
          </w:tcPr>
          <w:p w14:paraId="3CD88B8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Project Status</w:t>
            </w:r>
          </w:p>
        </w:tc>
        <w:tc>
          <w:tcPr>
            <w:tcW w:w="2421" w:type="dxa"/>
            <w:gridSpan w:val="2"/>
            <w:vAlign w:val="center"/>
          </w:tcPr>
          <w:p w14:paraId="5A6D62E1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Implementing</w:t>
            </w:r>
          </w:p>
          <w:p w14:paraId="31772B5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Institution/Department</w:t>
            </w:r>
          </w:p>
        </w:tc>
      </w:tr>
      <w:tr w:rsidR="001E5009" w:rsidRPr="001E5009" w14:paraId="0BB0381E" w14:textId="77777777" w:rsidTr="006A1CC7">
        <w:trPr>
          <w:trHeight w:val="224"/>
          <w:tblHeader/>
        </w:trPr>
        <w:tc>
          <w:tcPr>
            <w:tcW w:w="495" w:type="dxa"/>
            <w:vMerge/>
          </w:tcPr>
          <w:p w14:paraId="442ACA6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85" w:type="dxa"/>
            <w:vMerge/>
            <w:vAlign w:val="center"/>
          </w:tcPr>
          <w:p w14:paraId="38A3C4E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8" w:type="dxa"/>
            <w:vMerge/>
            <w:vAlign w:val="center"/>
          </w:tcPr>
          <w:p w14:paraId="7DC4E86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2" w:type="dxa"/>
            <w:vAlign w:val="center"/>
          </w:tcPr>
          <w:p w14:paraId="0615344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Q1</w:t>
            </w:r>
          </w:p>
        </w:tc>
        <w:tc>
          <w:tcPr>
            <w:tcW w:w="540" w:type="dxa"/>
            <w:vAlign w:val="center"/>
          </w:tcPr>
          <w:p w14:paraId="7684494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Q2</w:t>
            </w:r>
          </w:p>
        </w:tc>
        <w:tc>
          <w:tcPr>
            <w:tcW w:w="472" w:type="dxa"/>
            <w:vAlign w:val="center"/>
          </w:tcPr>
          <w:p w14:paraId="4BFD45A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Q3</w:t>
            </w:r>
          </w:p>
        </w:tc>
        <w:tc>
          <w:tcPr>
            <w:tcW w:w="525" w:type="dxa"/>
            <w:vAlign w:val="center"/>
          </w:tcPr>
          <w:p w14:paraId="4E65C52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Q4</w:t>
            </w:r>
          </w:p>
        </w:tc>
        <w:tc>
          <w:tcPr>
            <w:tcW w:w="1530" w:type="dxa"/>
            <w:vAlign w:val="center"/>
          </w:tcPr>
          <w:p w14:paraId="3149267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GoG</w:t>
            </w:r>
          </w:p>
        </w:tc>
        <w:tc>
          <w:tcPr>
            <w:tcW w:w="1350" w:type="dxa"/>
            <w:vAlign w:val="center"/>
          </w:tcPr>
          <w:p w14:paraId="5E5546A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DACF</w:t>
            </w:r>
          </w:p>
        </w:tc>
        <w:tc>
          <w:tcPr>
            <w:tcW w:w="1350" w:type="dxa"/>
            <w:vAlign w:val="center"/>
          </w:tcPr>
          <w:p w14:paraId="08850B1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IGF</w:t>
            </w:r>
          </w:p>
        </w:tc>
        <w:tc>
          <w:tcPr>
            <w:tcW w:w="1440" w:type="dxa"/>
            <w:vAlign w:val="center"/>
          </w:tcPr>
          <w:p w14:paraId="7307BD6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900" w:type="dxa"/>
            <w:vAlign w:val="center"/>
          </w:tcPr>
          <w:p w14:paraId="0AF949B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New</w:t>
            </w:r>
          </w:p>
        </w:tc>
        <w:tc>
          <w:tcPr>
            <w:tcW w:w="990" w:type="dxa"/>
            <w:vAlign w:val="center"/>
          </w:tcPr>
          <w:p w14:paraId="188EE2A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Ongoing</w:t>
            </w:r>
          </w:p>
        </w:tc>
        <w:tc>
          <w:tcPr>
            <w:tcW w:w="1170" w:type="dxa"/>
            <w:vAlign w:val="center"/>
          </w:tcPr>
          <w:p w14:paraId="3C99F85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Lead</w:t>
            </w:r>
          </w:p>
        </w:tc>
        <w:tc>
          <w:tcPr>
            <w:tcW w:w="1251" w:type="dxa"/>
            <w:vAlign w:val="center"/>
          </w:tcPr>
          <w:p w14:paraId="79D8C2A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Collab.</w:t>
            </w:r>
          </w:p>
        </w:tc>
      </w:tr>
      <w:tr w:rsidR="001E5009" w:rsidRPr="001E5009" w14:paraId="1EA6C313" w14:textId="77777777" w:rsidTr="006A1CC7">
        <w:trPr>
          <w:trHeight w:val="161"/>
        </w:trPr>
        <w:tc>
          <w:tcPr>
            <w:tcW w:w="495" w:type="dxa"/>
          </w:tcPr>
          <w:p w14:paraId="02659A4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0EDBBB22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romote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peaceful resolution and prevent escalation of chieftaincy disputes.</w:t>
            </w:r>
          </w:p>
        </w:tc>
      </w:tr>
      <w:tr w:rsidR="001E5009" w:rsidRPr="001E5009" w14:paraId="475BF4A1" w14:textId="77777777" w:rsidTr="006A1CC7">
        <w:trPr>
          <w:trHeight w:val="80"/>
        </w:trPr>
        <w:tc>
          <w:tcPr>
            <w:tcW w:w="495" w:type="dxa"/>
          </w:tcPr>
          <w:p w14:paraId="7E96717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6C8BB998" w14:textId="77777777" w:rsidR="001E5009" w:rsidRPr="001E5009" w:rsidRDefault="001E5009" w:rsidP="001E50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Governance, Accountability and Public Safety Improvement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1E5009" w:rsidRPr="001E5009" w14:paraId="4C775E83" w14:textId="77777777" w:rsidTr="006A1CC7">
        <w:trPr>
          <w:trHeight w:val="89"/>
        </w:trPr>
        <w:tc>
          <w:tcPr>
            <w:tcW w:w="495" w:type="dxa"/>
          </w:tcPr>
          <w:p w14:paraId="2DC49A6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3" w:type="dxa"/>
            <w:gridSpan w:val="14"/>
            <w:vAlign w:val="center"/>
          </w:tcPr>
          <w:p w14:paraId="6A6554E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CENTRAL ADMINISTRATION</w:t>
            </w:r>
          </w:p>
        </w:tc>
      </w:tr>
      <w:tr w:rsidR="001E5009" w:rsidRPr="001E5009" w14:paraId="6931288E" w14:textId="77777777" w:rsidTr="006A1CC7">
        <w:trPr>
          <w:trHeight w:val="224"/>
        </w:trPr>
        <w:tc>
          <w:tcPr>
            <w:tcW w:w="495" w:type="dxa"/>
          </w:tcPr>
          <w:p w14:paraId="1A71A8B3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5619E1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Provide material support for community-initiated projects</w:t>
            </w:r>
          </w:p>
        </w:tc>
        <w:tc>
          <w:tcPr>
            <w:tcW w:w="1348" w:type="dxa"/>
          </w:tcPr>
          <w:p w14:paraId="5CFAA1A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1617B66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6BDF64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09E89C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D17FAF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C03E2F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1C272CF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250,000.00</w:t>
            </w:r>
          </w:p>
        </w:tc>
        <w:tc>
          <w:tcPr>
            <w:tcW w:w="1350" w:type="dxa"/>
          </w:tcPr>
          <w:p w14:paraId="25F5F18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73EA48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693B820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AF800F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74AB77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586D03A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MP</w:t>
            </w:r>
          </w:p>
        </w:tc>
      </w:tr>
      <w:tr w:rsidR="001E5009" w:rsidRPr="001E5009" w14:paraId="064A0542" w14:textId="77777777" w:rsidTr="006A1CC7">
        <w:trPr>
          <w:trHeight w:val="224"/>
        </w:trPr>
        <w:tc>
          <w:tcPr>
            <w:tcW w:w="495" w:type="dxa"/>
          </w:tcPr>
          <w:p w14:paraId="1DEDAD1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21665E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Organize quarterly and mandatory meetings of the Assembly Such as General Assembly, Sub-Committee, Executive Committee, PRCC, DISEC Management and Staff Meetings  </w:t>
            </w:r>
          </w:p>
        </w:tc>
        <w:tc>
          <w:tcPr>
            <w:tcW w:w="1348" w:type="dxa"/>
          </w:tcPr>
          <w:p w14:paraId="7051511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7AA10CA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F6FB4D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B79894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094353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20CA89A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15106DA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20,000.00</w:t>
            </w:r>
          </w:p>
        </w:tc>
        <w:tc>
          <w:tcPr>
            <w:tcW w:w="1350" w:type="dxa"/>
          </w:tcPr>
          <w:p w14:paraId="324B047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150,000.00</w:t>
            </w:r>
          </w:p>
        </w:tc>
        <w:tc>
          <w:tcPr>
            <w:tcW w:w="1440" w:type="dxa"/>
          </w:tcPr>
          <w:p w14:paraId="02F74BE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6427D4B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718CE6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3DB3D07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365126CB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PM</w:t>
            </w:r>
          </w:p>
          <w:p w14:paraId="624A111C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DAC</w:t>
            </w:r>
          </w:p>
          <w:p w14:paraId="4E7F576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DISEC</w:t>
            </w:r>
          </w:p>
        </w:tc>
      </w:tr>
      <w:tr w:rsidR="001E5009" w:rsidRPr="001E5009" w14:paraId="57628533" w14:textId="77777777" w:rsidTr="006A1CC7">
        <w:trPr>
          <w:trHeight w:val="224"/>
        </w:trPr>
        <w:tc>
          <w:tcPr>
            <w:tcW w:w="495" w:type="dxa"/>
          </w:tcPr>
          <w:p w14:paraId="60B876D6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FB3E2F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Operate and Maintain Official vehicles and immovable Assets annually</w:t>
            </w:r>
          </w:p>
        </w:tc>
        <w:tc>
          <w:tcPr>
            <w:tcW w:w="1348" w:type="dxa"/>
          </w:tcPr>
          <w:p w14:paraId="53179EF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4C3A0CC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A09C83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454066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7687993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4B0E3C2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7C26AE8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200,000.00</w:t>
            </w:r>
          </w:p>
        </w:tc>
        <w:tc>
          <w:tcPr>
            <w:tcW w:w="1350" w:type="dxa"/>
          </w:tcPr>
          <w:p w14:paraId="7303909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ACEFFB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23604D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0D64D72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09F5A6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2C5BC35D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DWD</w:t>
            </w:r>
          </w:p>
        </w:tc>
      </w:tr>
      <w:tr w:rsidR="001E5009" w:rsidRPr="001E5009" w14:paraId="7663E0CA" w14:textId="77777777" w:rsidTr="006A1CC7">
        <w:trPr>
          <w:trHeight w:val="224"/>
        </w:trPr>
        <w:tc>
          <w:tcPr>
            <w:tcW w:w="495" w:type="dxa"/>
          </w:tcPr>
          <w:p w14:paraId="799CDB20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18F668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Support Police Patrol throughout the district</w:t>
            </w:r>
          </w:p>
        </w:tc>
        <w:tc>
          <w:tcPr>
            <w:tcW w:w="1348" w:type="dxa"/>
          </w:tcPr>
          <w:p w14:paraId="455CB49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1088C82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A72EB4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55B84F8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AD0580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45CE81F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1E5C2CF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120,000.00</w:t>
            </w:r>
          </w:p>
        </w:tc>
        <w:tc>
          <w:tcPr>
            <w:tcW w:w="1350" w:type="dxa"/>
          </w:tcPr>
          <w:p w14:paraId="5135792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B750E2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4ACD13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14E3567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079F0F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111F3C95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GPS</w:t>
            </w:r>
          </w:p>
        </w:tc>
      </w:tr>
      <w:tr w:rsidR="001E5009" w:rsidRPr="001E5009" w14:paraId="637E089D" w14:textId="77777777" w:rsidTr="006A1CC7">
        <w:trPr>
          <w:trHeight w:val="224"/>
        </w:trPr>
        <w:tc>
          <w:tcPr>
            <w:tcW w:w="495" w:type="dxa"/>
          </w:tcPr>
          <w:p w14:paraId="70B39C37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57CED7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Collaborate with Security Forces and Traditional Authorities to resolve Chieftaincy Disputes</w:t>
            </w:r>
          </w:p>
        </w:tc>
        <w:tc>
          <w:tcPr>
            <w:tcW w:w="1348" w:type="dxa"/>
          </w:tcPr>
          <w:p w14:paraId="14AF592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25FB31D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0B3B95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79D9BC8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1219DC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71AE609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49BD3CE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25,000.00</w:t>
            </w:r>
          </w:p>
        </w:tc>
        <w:tc>
          <w:tcPr>
            <w:tcW w:w="1350" w:type="dxa"/>
          </w:tcPr>
          <w:p w14:paraId="7BD64A0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6E3B04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7EEB92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2C422F2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02182CD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747DBC26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GNFS</w:t>
            </w:r>
          </w:p>
          <w:p w14:paraId="16A801E9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GPS</w:t>
            </w:r>
          </w:p>
          <w:p w14:paraId="465DF4AD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GAF</w:t>
            </w:r>
          </w:p>
          <w:p w14:paraId="1D80710F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GIS</w:t>
            </w:r>
          </w:p>
        </w:tc>
      </w:tr>
      <w:tr w:rsidR="001E5009" w:rsidRPr="001E5009" w14:paraId="2CFC7CE4" w14:textId="77777777" w:rsidTr="006A1CC7">
        <w:trPr>
          <w:trHeight w:val="224"/>
        </w:trPr>
        <w:tc>
          <w:tcPr>
            <w:tcW w:w="495" w:type="dxa"/>
          </w:tcPr>
          <w:p w14:paraId="751D69C4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46F724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community durbar to Educate Community Members on Assembly’s Programmes and Policies</w:t>
            </w:r>
          </w:p>
        </w:tc>
        <w:tc>
          <w:tcPr>
            <w:tcW w:w="1348" w:type="dxa"/>
          </w:tcPr>
          <w:p w14:paraId="427FBAD3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District Wide </w:t>
            </w:r>
          </w:p>
        </w:tc>
        <w:tc>
          <w:tcPr>
            <w:tcW w:w="542" w:type="dxa"/>
          </w:tcPr>
          <w:p w14:paraId="392F10D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5DA6AA7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5DE5F88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5A7B814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4F1C13E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03356AB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350" w:type="dxa"/>
          </w:tcPr>
          <w:p w14:paraId="334B3BA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83D563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1421117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53A8A0E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731BC7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1A183FC8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NCCE, </w:t>
            </w:r>
          </w:p>
          <w:p w14:paraId="2F539C9F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ISD</w:t>
            </w:r>
          </w:p>
          <w:p w14:paraId="35AC45BF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Community members</w:t>
            </w:r>
          </w:p>
        </w:tc>
      </w:tr>
      <w:tr w:rsidR="001E5009" w:rsidRPr="001E5009" w14:paraId="0DD50390" w14:textId="77777777" w:rsidTr="006A1CC7">
        <w:trPr>
          <w:trHeight w:val="224"/>
        </w:trPr>
        <w:tc>
          <w:tcPr>
            <w:tcW w:w="495" w:type="dxa"/>
          </w:tcPr>
          <w:p w14:paraId="6D4FFBC2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07A45E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Pay quarterly NALAG dues</w:t>
            </w:r>
          </w:p>
        </w:tc>
        <w:tc>
          <w:tcPr>
            <w:tcW w:w="1348" w:type="dxa"/>
          </w:tcPr>
          <w:p w14:paraId="5DD77AB7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2E8B9E3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D42693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7CC5C9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60A053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39771DC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29BED68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55,564.59</w:t>
            </w:r>
          </w:p>
        </w:tc>
        <w:tc>
          <w:tcPr>
            <w:tcW w:w="1350" w:type="dxa"/>
          </w:tcPr>
          <w:p w14:paraId="1938D47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43B570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6387AA0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6927E4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D0311F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19D4A545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5009" w:rsidRPr="001E5009" w14:paraId="668B6AFB" w14:textId="77777777" w:rsidTr="006A1CC7">
        <w:trPr>
          <w:trHeight w:val="224"/>
        </w:trPr>
        <w:tc>
          <w:tcPr>
            <w:tcW w:w="495" w:type="dxa"/>
          </w:tcPr>
          <w:p w14:paraId="3FF6675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AE6EE4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Independence Day anniversary celebration.</w:t>
            </w:r>
          </w:p>
        </w:tc>
        <w:tc>
          <w:tcPr>
            <w:tcW w:w="1348" w:type="dxa"/>
          </w:tcPr>
          <w:p w14:paraId="38514303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20849CB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1A7DBF8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652A433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21624BC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302229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13F56953" w14:textId="3A54227D" w:rsidR="001E5009" w:rsidRPr="001E5009" w:rsidRDefault="00DE1E12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  <w:r w:rsidR="001E5009"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0,000.00</w:t>
            </w:r>
          </w:p>
        </w:tc>
        <w:tc>
          <w:tcPr>
            <w:tcW w:w="1350" w:type="dxa"/>
          </w:tcPr>
          <w:p w14:paraId="48D65BA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287394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8AE808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5985023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EB4110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3CFD9009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Depts of Assembly</w:t>
            </w:r>
          </w:p>
        </w:tc>
      </w:tr>
      <w:tr w:rsidR="001E5009" w:rsidRPr="001E5009" w14:paraId="525B69E7" w14:textId="77777777" w:rsidTr="006A1CC7">
        <w:trPr>
          <w:trHeight w:val="224"/>
        </w:trPr>
        <w:tc>
          <w:tcPr>
            <w:tcW w:w="495" w:type="dxa"/>
          </w:tcPr>
          <w:p w14:paraId="0D94047D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27CF91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Organize the annual Farmers Day celebration</w:t>
            </w:r>
          </w:p>
        </w:tc>
        <w:tc>
          <w:tcPr>
            <w:tcW w:w="1348" w:type="dxa"/>
          </w:tcPr>
          <w:p w14:paraId="0F6BC9DC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 wide</w:t>
            </w:r>
          </w:p>
        </w:tc>
        <w:tc>
          <w:tcPr>
            <w:tcW w:w="542" w:type="dxa"/>
          </w:tcPr>
          <w:p w14:paraId="352BB7B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934D50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2ADE5C8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2F910DE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ACEFC6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21B50E8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60,000.00</w:t>
            </w:r>
          </w:p>
        </w:tc>
        <w:tc>
          <w:tcPr>
            <w:tcW w:w="1350" w:type="dxa"/>
          </w:tcPr>
          <w:p w14:paraId="39FBEDB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0DAA18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E73860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0EA313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36E969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549424FA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DOA</w:t>
            </w:r>
          </w:p>
        </w:tc>
      </w:tr>
      <w:tr w:rsidR="001E5009" w:rsidRPr="001E5009" w14:paraId="22C32919" w14:textId="77777777" w:rsidTr="006A1CC7">
        <w:trPr>
          <w:trHeight w:val="224"/>
        </w:trPr>
        <w:tc>
          <w:tcPr>
            <w:tcW w:w="495" w:type="dxa"/>
          </w:tcPr>
          <w:p w14:paraId="17FAB004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073F4EEA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PROCUREMENT UNIT</w:t>
            </w:r>
          </w:p>
        </w:tc>
      </w:tr>
      <w:tr w:rsidR="001E5009" w:rsidRPr="001E5009" w14:paraId="2EBDE4A7" w14:textId="77777777" w:rsidTr="006A1CC7">
        <w:trPr>
          <w:trHeight w:val="224"/>
        </w:trPr>
        <w:tc>
          <w:tcPr>
            <w:tcW w:w="495" w:type="dxa"/>
          </w:tcPr>
          <w:p w14:paraId="340C5F80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9B88CE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Procure office fittings, equipment and stationaries</w:t>
            </w:r>
          </w:p>
        </w:tc>
        <w:tc>
          <w:tcPr>
            <w:tcW w:w="1348" w:type="dxa"/>
          </w:tcPr>
          <w:p w14:paraId="1802B790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3B48DEE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759B808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99FBC7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00E559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30F616F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6BDCA3E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200,000.00</w:t>
            </w:r>
          </w:p>
        </w:tc>
        <w:tc>
          <w:tcPr>
            <w:tcW w:w="1350" w:type="dxa"/>
          </w:tcPr>
          <w:p w14:paraId="0A89A7E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DFACC2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97653A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4B73E79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8884F1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604E1664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Procurement Unit</w:t>
            </w:r>
          </w:p>
        </w:tc>
      </w:tr>
      <w:tr w:rsidR="001E5009" w:rsidRPr="001E5009" w14:paraId="78EE2841" w14:textId="77777777" w:rsidTr="006A1CC7">
        <w:trPr>
          <w:trHeight w:val="224"/>
        </w:trPr>
        <w:tc>
          <w:tcPr>
            <w:tcW w:w="495" w:type="dxa"/>
          </w:tcPr>
          <w:p w14:paraId="45F9AAD7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61BE19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quarterly Entity Tender Committee Meetings to update annual procurement plan</w:t>
            </w:r>
          </w:p>
        </w:tc>
        <w:tc>
          <w:tcPr>
            <w:tcW w:w="1348" w:type="dxa"/>
          </w:tcPr>
          <w:p w14:paraId="46A9E50C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7EC4E7F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304743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3CEBD29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DFA34C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42C6CAC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5F5DCEA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350" w:type="dxa"/>
          </w:tcPr>
          <w:p w14:paraId="2CCE4D9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182662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296B68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6AE4F4E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C94B03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1F396BED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Procurement Unit</w:t>
            </w:r>
          </w:p>
        </w:tc>
      </w:tr>
      <w:tr w:rsidR="001E5009" w:rsidRPr="001E5009" w14:paraId="5ADDFFFF" w14:textId="77777777" w:rsidTr="006A1CC7">
        <w:trPr>
          <w:trHeight w:val="224"/>
        </w:trPr>
        <w:tc>
          <w:tcPr>
            <w:tcW w:w="495" w:type="dxa"/>
          </w:tcPr>
          <w:p w14:paraId="638B388D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F056BA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Prepare Annual Procurement Plan</w:t>
            </w:r>
          </w:p>
        </w:tc>
        <w:tc>
          <w:tcPr>
            <w:tcW w:w="1348" w:type="dxa"/>
          </w:tcPr>
          <w:p w14:paraId="3DFF3411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027D40B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1A28DD2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CB9539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5CC80B8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016F7E8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2D54FEB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350" w:type="dxa"/>
          </w:tcPr>
          <w:p w14:paraId="30BD9DB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5590B0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409DA6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390DBB5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ED93C3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Procurement Unit</w:t>
            </w:r>
          </w:p>
        </w:tc>
        <w:tc>
          <w:tcPr>
            <w:tcW w:w="1251" w:type="dxa"/>
          </w:tcPr>
          <w:p w14:paraId="4EE8FA7A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ETC</w:t>
            </w:r>
          </w:p>
        </w:tc>
      </w:tr>
      <w:tr w:rsidR="001E5009" w:rsidRPr="001E5009" w14:paraId="36278870" w14:textId="77777777" w:rsidTr="006A1CC7">
        <w:trPr>
          <w:trHeight w:val="224"/>
        </w:trPr>
        <w:tc>
          <w:tcPr>
            <w:tcW w:w="495" w:type="dxa"/>
          </w:tcPr>
          <w:p w14:paraId="11B2C623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1267E0CB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6"/>
              </w:rPr>
              <w:t>HUMAN RESOURCE MGT</w:t>
            </w:r>
          </w:p>
        </w:tc>
      </w:tr>
      <w:tr w:rsidR="001E5009" w:rsidRPr="001E5009" w14:paraId="58243E28" w14:textId="77777777" w:rsidTr="006A1CC7">
        <w:trPr>
          <w:trHeight w:val="224"/>
        </w:trPr>
        <w:tc>
          <w:tcPr>
            <w:tcW w:w="495" w:type="dxa"/>
          </w:tcPr>
          <w:p w14:paraId="25AA0F7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820662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Conduct quarterly capacity building for staff including area council members</w:t>
            </w:r>
          </w:p>
        </w:tc>
        <w:tc>
          <w:tcPr>
            <w:tcW w:w="1348" w:type="dxa"/>
          </w:tcPr>
          <w:p w14:paraId="5DFCC8A7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45AA959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3C3ABE4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34A217D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497849A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26AD486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60BF89F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100,000.00</w:t>
            </w:r>
          </w:p>
        </w:tc>
        <w:tc>
          <w:tcPr>
            <w:tcW w:w="1350" w:type="dxa"/>
          </w:tcPr>
          <w:p w14:paraId="2F1D57F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3C4B39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C2B64C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27C6F35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672864F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</w:rPr>
              <w:t>HR Dept</w:t>
            </w:r>
          </w:p>
          <w:p w14:paraId="42974A8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</w:tcPr>
          <w:p w14:paraId="41132856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</w:rPr>
              <w:t>Assembly staff</w:t>
            </w:r>
          </w:p>
          <w:p w14:paraId="16FF386C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</w:rPr>
              <w:t>Assembly members</w:t>
            </w:r>
          </w:p>
        </w:tc>
      </w:tr>
      <w:tr w:rsidR="001E5009" w:rsidRPr="001E5009" w14:paraId="4181DAED" w14:textId="77777777" w:rsidTr="006A1CC7">
        <w:trPr>
          <w:trHeight w:val="224"/>
        </w:trPr>
        <w:tc>
          <w:tcPr>
            <w:tcW w:w="495" w:type="dxa"/>
          </w:tcPr>
          <w:p w14:paraId="017163D8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6100AB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Validate Staff salary monthly</w:t>
            </w:r>
          </w:p>
        </w:tc>
        <w:tc>
          <w:tcPr>
            <w:tcW w:w="1348" w:type="dxa"/>
          </w:tcPr>
          <w:p w14:paraId="6078FA7B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1C2E35C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33D2A94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33B4DE4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3CC07A0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3F161A6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4E000D0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2FFB78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500.00</w:t>
            </w:r>
          </w:p>
        </w:tc>
        <w:tc>
          <w:tcPr>
            <w:tcW w:w="1440" w:type="dxa"/>
          </w:tcPr>
          <w:p w14:paraId="5731946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417411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2B29952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54BEC0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DA</w:t>
            </w:r>
          </w:p>
        </w:tc>
        <w:tc>
          <w:tcPr>
            <w:tcW w:w="1251" w:type="dxa"/>
          </w:tcPr>
          <w:p w14:paraId="7CAADA33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HR Dept</w:t>
            </w:r>
          </w:p>
        </w:tc>
      </w:tr>
      <w:tr w:rsidR="001E5009" w:rsidRPr="001E5009" w14:paraId="197872BE" w14:textId="77777777" w:rsidTr="006A1CC7">
        <w:trPr>
          <w:trHeight w:val="224"/>
        </w:trPr>
        <w:tc>
          <w:tcPr>
            <w:tcW w:w="495" w:type="dxa"/>
          </w:tcPr>
          <w:p w14:paraId="05E43E00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02B2F1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Prepare and submit monthly Staff List</w:t>
            </w:r>
          </w:p>
        </w:tc>
        <w:tc>
          <w:tcPr>
            <w:tcW w:w="1348" w:type="dxa"/>
          </w:tcPr>
          <w:p w14:paraId="33B940F8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64FE40D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090B1EC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0AA9610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1EFB6EF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2EDC6FB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59B5A61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8B2144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500.00</w:t>
            </w:r>
          </w:p>
        </w:tc>
        <w:tc>
          <w:tcPr>
            <w:tcW w:w="1440" w:type="dxa"/>
          </w:tcPr>
          <w:p w14:paraId="52BFCF2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37B580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4DECA8E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B17C39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DA</w:t>
            </w:r>
          </w:p>
        </w:tc>
        <w:tc>
          <w:tcPr>
            <w:tcW w:w="1251" w:type="dxa"/>
          </w:tcPr>
          <w:p w14:paraId="29B82BE3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HR Dept</w:t>
            </w:r>
          </w:p>
        </w:tc>
      </w:tr>
      <w:tr w:rsidR="001E5009" w:rsidRPr="001E5009" w14:paraId="15AE7189" w14:textId="77777777" w:rsidTr="006A1CC7">
        <w:trPr>
          <w:trHeight w:val="224"/>
        </w:trPr>
        <w:tc>
          <w:tcPr>
            <w:tcW w:w="495" w:type="dxa"/>
          </w:tcPr>
          <w:p w14:paraId="3CD69D3E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105B3289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20"/>
              </w:rPr>
              <w:t>FINANCE</w:t>
            </w:r>
          </w:p>
        </w:tc>
      </w:tr>
      <w:tr w:rsidR="001E5009" w:rsidRPr="001E5009" w14:paraId="7807F955" w14:textId="77777777" w:rsidTr="006A1CC7">
        <w:trPr>
          <w:trHeight w:val="224"/>
        </w:trPr>
        <w:tc>
          <w:tcPr>
            <w:tcW w:w="495" w:type="dxa"/>
          </w:tcPr>
          <w:p w14:paraId="60465E5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69E6469" w14:textId="7E4AC3E6" w:rsidR="001E5009" w:rsidRPr="001E5009" w:rsidRDefault="0069456E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69456E">
              <w:rPr>
                <w:rFonts w:ascii="Times New Roman" w:eastAsia="Calibri" w:hAnsi="Times New Roman" w:cs="Times New Roman"/>
                <w:sz w:val="18"/>
                <w:szCs w:val="18"/>
              </w:rPr>
              <w:t>Conduct property revaluation</w:t>
            </w:r>
          </w:p>
        </w:tc>
        <w:tc>
          <w:tcPr>
            <w:tcW w:w="1348" w:type="dxa"/>
          </w:tcPr>
          <w:p w14:paraId="057ECF17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District-Wide </w:t>
            </w:r>
          </w:p>
        </w:tc>
        <w:tc>
          <w:tcPr>
            <w:tcW w:w="542" w:type="dxa"/>
          </w:tcPr>
          <w:p w14:paraId="6CDB48A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37ED0F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32434E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F0D73B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021CA3A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1FBFCAD0" w14:textId="1C0BC6DD" w:rsidR="001E5009" w:rsidRPr="001E5009" w:rsidRDefault="0069456E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="001E5009"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0,000.00</w:t>
            </w:r>
          </w:p>
        </w:tc>
        <w:tc>
          <w:tcPr>
            <w:tcW w:w="1350" w:type="dxa"/>
          </w:tcPr>
          <w:p w14:paraId="1BD4526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B6AE74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F386EA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02F9FC4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B4FC9B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4EFA6BD7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Finance Dept., AM, PM.</w:t>
            </w:r>
          </w:p>
        </w:tc>
      </w:tr>
      <w:tr w:rsidR="001E5009" w:rsidRPr="001E5009" w14:paraId="381DCD15" w14:textId="77777777" w:rsidTr="006A1CC7">
        <w:trPr>
          <w:trHeight w:val="224"/>
        </w:trPr>
        <w:tc>
          <w:tcPr>
            <w:tcW w:w="495" w:type="dxa"/>
          </w:tcPr>
          <w:p w14:paraId="352259EE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01E0CFC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Prepare Monthly, Quarterly &amp; Annual Financial Statement</w:t>
            </w:r>
          </w:p>
        </w:tc>
        <w:tc>
          <w:tcPr>
            <w:tcW w:w="1348" w:type="dxa"/>
          </w:tcPr>
          <w:p w14:paraId="28902112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3C517B3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  <w:t>*</w:t>
            </w:r>
          </w:p>
        </w:tc>
        <w:tc>
          <w:tcPr>
            <w:tcW w:w="540" w:type="dxa"/>
          </w:tcPr>
          <w:p w14:paraId="1CF0EF5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  <w:t>*</w:t>
            </w:r>
          </w:p>
        </w:tc>
        <w:tc>
          <w:tcPr>
            <w:tcW w:w="472" w:type="dxa"/>
          </w:tcPr>
          <w:p w14:paraId="621B51F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  <w:t>*</w:t>
            </w:r>
          </w:p>
        </w:tc>
        <w:tc>
          <w:tcPr>
            <w:tcW w:w="525" w:type="dxa"/>
          </w:tcPr>
          <w:p w14:paraId="4D25789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  <w:t>*</w:t>
            </w:r>
          </w:p>
        </w:tc>
        <w:tc>
          <w:tcPr>
            <w:tcW w:w="1530" w:type="dxa"/>
          </w:tcPr>
          <w:p w14:paraId="3190AB6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160C40C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1DA1C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11,600.00</w:t>
            </w:r>
          </w:p>
        </w:tc>
        <w:tc>
          <w:tcPr>
            <w:tcW w:w="1440" w:type="dxa"/>
          </w:tcPr>
          <w:p w14:paraId="5ED5265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900" w:type="dxa"/>
          </w:tcPr>
          <w:p w14:paraId="322BBA2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52925ED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  <w:t>*</w:t>
            </w:r>
          </w:p>
        </w:tc>
        <w:tc>
          <w:tcPr>
            <w:tcW w:w="1170" w:type="dxa"/>
          </w:tcPr>
          <w:p w14:paraId="544E0A3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50E9E5B2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Finance Dept.</w:t>
            </w:r>
          </w:p>
        </w:tc>
      </w:tr>
      <w:tr w:rsidR="001E5009" w:rsidRPr="001E5009" w14:paraId="274BD385" w14:textId="77777777" w:rsidTr="006A1CC7">
        <w:trPr>
          <w:trHeight w:val="224"/>
        </w:trPr>
        <w:tc>
          <w:tcPr>
            <w:tcW w:w="495" w:type="dxa"/>
          </w:tcPr>
          <w:p w14:paraId="6A517C49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5319FEAB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20"/>
              </w:rPr>
              <w:t>MIS</w:t>
            </w:r>
          </w:p>
        </w:tc>
      </w:tr>
      <w:tr w:rsidR="001E5009" w:rsidRPr="001E5009" w14:paraId="0E312F18" w14:textId="77777777" w:rsidTr="006A1CC7">
        <w:trPr>
          <w:trHeight w:val="224"/>
        </w:trPr>
        <w:tc>
          <w:tcPr>
            <w:tcW w:w="495" w:type="dxa"/>
          </w:tcPr>
          <w:p w14:paraId="22FE504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115AD87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Maintain Assembly’s computers and website   </w:t>
            </w:r>
          </w:p>
        </w:tc>
        <w:tc>
          <w:tcPr>
            <w:tcW w:w="1348" w:type="dxa"/>
          </w:tcPr>
          <w:p w14:paraId="652FF053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7B2393D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1EEB8A5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4D268FA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5B62036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A28C14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688AE81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16,000.00</w:t>
            </w:r>
          </w:p>
        </w:tc>
        <w:tc>
          <w:tcPr>
            <w:tcW w:w="1350" w:type="dxa"/>
          </w:tcPr>
          <w:p w14:paraId="33F61EB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404DE9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9DD3D9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478FF2A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85C46E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071A1200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MIS unit</w:t>
            </w:r>
          </w:p>
        </w:tc>
      </w:tr>
      <w:tr w:rsidR="001E5009" w:rsidRPr="001E5009" w14:paraId="7F7C980C" w14:textId="77777777" w:rsidTr="006A1CC7">
        <w:trPr>
          <w:trHeight w:val="224"/>
        </w:trPr>
        <w:tc>
          <w:tcPr>
            <w:tcW w:w="495" w:type="dxa"/>
          </w:tcPr>
          <w:p w14:paraId="0FE85BD3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601778A7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20"/>
              </w:rPr>
              <w:t>STATISTICS</w:t>
            </w:r>
          </w:p>
        </w:tc>
      </w:tr>
      <w:tr w:rsidR="001E5009" w:rsidRPr="001E5009" w14:paraId="51D7F746" w14:textId="77777777" w:rsidTr="006A1CC7">
        <w:trPr>
          <w:trHeight w:val="224"/>
        </w:trPr>
        <w:tc>
          <w:tcPr>
            <w:tcW w:w="495" w:type="dxa"/>
          </w:tcPr>
          <w:p w14:paraId="69E20E73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05148F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Conduct surveys on policies and programmes</w:t>
            </w:r>
          </w:p>
        </w:tc>
        <w:tc>
          <w:tcPr>
            <w:tcW w:w="1348" w:type="dxa"/>
          </w:tcPr>
          <w:p w14:paraId="6969EB5F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District wide </w:t>
            </w:r>
          </w:p>
        </w:tc>
        <w:tc>
          <w:tcPr>
            <w:tcW w:w="542" w:type="dxa"/>
          </w:tcPr>
          <w:p w14:paraId="1F77971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49EB552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642F455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0483D19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00CE73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36,000.00</w:t>
            </w:r>
          </w:p>
        </w:tc>
        <w:tc>
          <w:tcPr>
            <w:tcW w:w="1350" w:type="dxa"/>
          </w:tcPr>
          <w:p w14:paraId="1A0F4D3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7,000.00</w:t>
            </w:r>
          </w:p>
        </w:tc>
        <w:tc>
          <w:tcPr>
            <w:tcW w:w="1350" w:type="dxa"/>
          </w:tcPr>
          <w:p w14:paraId="5812638A" w14:textId="5B5F6F8D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  <w:r w:rsidR="00B60DD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000.00</w:t>
            </w:r>
          </w:p>
        </w:tc>
        <w:tc>
          <w:tcPr>
            <w:tcW w:w="1440" w:type="dxa"/>
          </w:tcPr>
          <w:p w14:paraId="54818B2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8C5730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19DB7F8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14B94F8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 xml:space="preserve">Statistics </w:t>
            </w:r>
          </w:p>
        </w:tc>
        <w:tc>
          <w:tcPr>
            <w:tcW w:w="1251" w:type="dxa"/>
          </w:tcPr>
          <w:p w14:paraId="242C4822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  <w:t>DA</w:t>
            </w:r>
          </w:p>
        </w:tc>
      </w:tr>
      <w:tr w:rsidR="001E5009" w:rsidRPr="001E5009" w14:paraId="25550812" w14:textId="77777777" w:rsidTr="006A1CC7">
        <w:trPr>
          <w:trHeight w:val="224"/>
        </w:trPr>
        <w:tc>
          <w:tcPr>
            <w:tcW w:w="495" w:type="dxa"/>
          </w:tcPr>
          <w:p w14:paraId="653617BD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6739894C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</w:rPr>
              <w:t>INFORMATION SERVICES DEPARTMENT</w:t>
            </w:r>
          </w:p>
        </w:tc>
      </w:tr>
      <w:tr w:rsidR="001E5009" w:rsidRPr="001E5009" w14:paraId="49D31FB3" w14:textId="77777777" w:rsidTr="006A1CC7">
        <w:trPr>
          <w:trHeight w:val="224"/>
        </w:trPr>
        <w:tc>
          <w:tcPr>
            <w:tcW w:w="495" w:type="dxa"/>
          </w:tcPr>
          <w:p w14:paraId="4A235DC0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9D065F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Compile RTI manual</w:t>
            </w:r>
          </w:p>
        </w:tc>
        <w:tc>
          <w:tcPr>
            <w:tcW w:w="1348" w:type="dxa"/>
          </w:tcPr>
          <w:p w14:paraId="5AE49F0D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0FB6AC4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DFB477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5BF1010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7C2871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0CC4A99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2,500.00</w:t>
            </w:r>
          </w:p>
        </w:tc>
        <w:tc>
          <w:tcPr>
            <w:tcW w:w="1350" w:type="dxa"/>
          </w:tcPr>
          <w:p w14:paraId="6FAAB67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1,000.00</w:t>
            </w:r>
          </w:p>
        </w:tc>
        <w:tc>
          <w:tcPr>
            <w:tcW w:w="1350" w:type="dxa"/>
          </w:tcPr>
          <w:p w14:paraId="0327887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500.00</w:t>
            </w:r>
          </w:p>
        </w:tc>
        <w:tc>
          <w:tcPr>
            <w:tcW w:w="1440" w:type="dxa"/>
          </w:tcPr>
          <w:p w14:paraId="1EAB19C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25085A8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4C86EF1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F8E7E8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ISD</w:t>
            </w:r>
          </w:p>
        </w:tc>
        <w:tc>
          <w:tcPr>
            <w:tcW w:w="1251" w:type="dxa"/>
          </w:tcPr>
          <w:p w14:paraId="4899A81C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Assembly</w:t>
            </w:r>
          </w:p>
        </w:tc>
      </w:tr>
      <w:tr w:rsidR="001E5009" w:rsidRPr="001E5009" w14:paraId="6A73053C" w14:textId="77777777" w:rsidTr="006A1CC7">
        <w:trPr>
          <w:trHeight w:val="224"/>
        </w:trPr>
        <w:tc>
          <w:tcPr>
            <w:tcW w:w="495" w:type="dxa"/>
          </w:tcPr>
          <w:p w14:paraId="4373F496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27B012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Create awareness on RTI Law, central government’s policies as well as composite budget of the Assembly.</w:t>
            </w:r>
          </w:p>
        </w:tc>
        <w:tc>
          <w:tcPr>
            <w:tcW w:w="1348" w:type="dxa"/>
          </w:tcPr>
          <w:p w14:paraId="53E8D74A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269817B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33D2753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BE684A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57B1EA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1F53EAC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3,000.00</w:t>
            </w:r>
          </w:p>
        </w:tc>
        <w:tc>
          <w:tcPr>
            <w:tcW w:w="1350" w:type="dxa"/>
          </w:tcPr>
          <w:p w14:paraId="71627C4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1,000.00</w:t>
            </w:r>
          </w:p>
        </w:tc>
        <w:tc>
          <w:tcPr>
            <w:tcW w:w="1350" w:type="dxa"/>
          </w:tcPr>
          <w:p w14:paraId="6A47960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500.00</w:t>
            </w:r>
          </w:p>
        </w:tc>
        <w:tc>
          <w:tcPr>
            <w:tcW w:w="1440" w:type="dxa"/>
          </w:tcPr>
          <w:p w14:paraId="57534E5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31F1BB4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21AB1BF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C5CA5E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ISD</w:t>
            </w:r>
          </w:p>
        </w:tc>
        <w:tc>
          <w:tcPr>
            <w:tcW w:w="1251" w:type="dxa"/>
          </w:tcPr>
          <w:p w14:paraId="49555A38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Assembly</w:t>
            </w:r>
          </w:p>
        </w:tc>
      </w:tr>
      <w:tr w:rsidR="001E5009" w:rsidRPr="001E5009" w14:paraId="7F91AD7E" w14:textId="77777777" w:rsidTr="006A1CC7">
        <w:trPr>
          <w:trHeight w:val="224"/>
        </w:trPr>
        <w:tc>
          <w:tcPr>
            <w:tcW w:w="495" w:type="dxa"/>
          </w:tcPr>
          <w:p w14:paraId="599CC867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6EC1100D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Objective:</w:t>
            </w:r>
            <w:r w:rsidRPr="001E500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Develop and Implement an Area Council Infrastructure Development Plan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by the end of 2027.</w:t>
            </w:r>
          </w:p>
        </w:tc>
      </w:tr>
      <w:tr w:rsidR="001E5009" w:rsidRPr="001E5009" w14:paraId="38ADE200" w14:textId="77777777" w:rsidTr="006A1CC7">
        <w:trPr>
          <w:trHeight w:val="224"/>
        </w:trPr>
        <w:tc>
          <w:tcPr>
            <w:tcW w:w="495" w:type="dxa"/>
          </w:tcPr>
          <w:p w14:paraId="12B9B4D6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18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795B252B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Programme:</w:t>
            </w:r>
            <w:r w:rsidRPr="001E500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Sub structures improvement </w:t>
            </w:r>
            <w:r w:rsidRPr="001E5009">
              <w:rPr>
                <w:rFonts w:ascii="Times New Roman" w:eastAsia="Times New Roman" w:hAnsi="Times New Roman" w:cs="Times New Roman"/>
                <w:sz w:val="18"/>
                <w:szCs w:val="18"/>
              </w:rPr>
              <w:t>programme.</w:t>
            </w:r>
          </w:p>
        </w:tc>
      </w:tr>
      <w:tr w:rsidR="001E5009" w:rsidRPr="001E5009" w14:paraId="6B34BBDA" w14:textId="77777777" w:rsidTr="006A1CC7">
        <w:trPr>
          <w:trHeight w:val="224"/>
        </w:trPr>
        <w:tc>
          <w:tcPr>
            <w:tcW w:w="495" w:type="dxa"/>
          </w:tcPr>
          <w:p w14:paraId="01C3EBC0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5437DEB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Facilitate at least three Area Council Meetings </w:t>
            </w:r>
          </w:p>
        </w:tc>
        <w:tc>
          <w:tcPr>
            <w:tcW w:w="1348" w:type="dxa"/>
          </w:tcPr>
          <w:p w14:paraId="7E690F7D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  <w:p w14:paraId="1F8437E8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Aduasa</w:t>
            </w:r>
            <w:proofErr w:type="spellEnd"/>
          </w:p>
        </w:tc>
        <w:tc>
          <w:tcPr>
            <w:tcW w:w="542" w:type="dxa"/>
          </w:tcPr>
          <w:p w14:paraId="2E617EB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6D48397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6D10FB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D5429E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40D887F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DE5E58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8,000.00</w:t>
            </w:r>
          </w:p>
        </w:tc>
        <w:tc>
          <w:tcPr>
            <w:tcW w:w="1350" w:type="dxa"/>
          </w:tcPr>
          <w:p w14:paraId="07A3461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1DC5606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380F82F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4621199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EE0D04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11A467F4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Area Council Members</w:t>
            </w:r>
          </w:p>
        </w:tc>
      </w:tr>
      <w:tr w:rsidR="001E5009" w:rsidRPr="001E5009" w14:paraId="44D49F74" w14:textId="77777777" w:rsidTr="006A1CC7">
        <w:trPr>
          <w:trHeight w:val="224"/>
        </w:trPr>
        <w:tc>
          <w:tcPr>
            <w:tcW w:w="495" w:type="dxa"/>
          </w:tcPr>
          <w:p w14:paraId="61178D9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5F9F82D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Support to two Area councils</w:t>
            </w:r>
          </w:p>
        </w:tc>
        <w:tc>
          <w:tcPr>
            <w:tcW w:w="1348" w:type="dxa"/>
          </w:tcPr>
          <w:p w14:paraId="056B59A9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</w:tcPr>
          <w:p w14:paraId="025B5CE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060889E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109E1C7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1CB5B8C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027EEC4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A39FA5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20,000.00</w:t>
            </w:r>
          </w:p>
        </w:tc>
        <w:tc>
          <w:tcPr>
            <w:tcW w:w="1350" w:type="dxa"/>
          </w:tcPr>
          <w:p w14:paraId="7D4524A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09BC8F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5379DC3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0500EE3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FBF601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Area Council</w:t>
            </w:r>
          </w:p>
        </w:tc>
        <w:tc>
          <w:tcPr>
            <w:tcW w:w="1251" w:type="dxa"/>
          </w:tcPr>
          <w:p w14:paraId="3BD711DA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1E5009" w:rsidRPr="001E5009" w14:paraId="50E90B7D" w14:textId="77777777" w:rsidTr="006A1CC7">
        <w:trPr>
          <w:trHeight w:val="224"/>
        </w:trPr>
        <w:tc>
          <w:tcPr>
            <w:tcW w:w="495" w:type="dxa"/>
          </w:tcPr>
          <w:p w14:paraId="2BF5F504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15C5660F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Objective</w:t>
            </w:r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</w:rPr>
              <w:t>Implement at least 85% of activities in the Medium-Term Development Plan by the end of 2029.</w:t>
            </w:r>
          </w:p>
        </w:tc>
      </w:tr>
      <w:tr w:rsidR="001E5009" w:rsidRPr="001E5009" w14:paraId="23D294D2" w14:textId="77777777" w:rsidTr="006A1CC7">
        <w:trPr>
          <w:trHeight w:val="224"/>
        </w:trPr>
        <w:tc>
          <w:tcPr>
            <w:tcW w:w="495" w:type="dxa"/>
          </w:tcPr>
          <w:p w14:paraId="176AA38A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71109289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Co-ordination, Monitoring, Evaluation and Learning </w:t>
            </w:r>
            <w:proofErr w:type="spellStart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Programme</w:t>
            </w:r>
            <w:proofErr w:type="spellEnd"/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1E5009" w:rsidRPr="001E5009" w14:paraId="7329EF0E" w14:textId="77777777" w:rsidTr="006A1CC7">
        <w:trPr>
          <w:trHeight w:val="224"/>
        </w:trPr>
        <w:tc>
          <w:tcPr>
            <w:tcW w:w="495" w:type="dxa"/>
          </w:tcPr>
          <w:p w14:paraId="60A40A4A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102B9619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1E5009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PLANNING &amp; BUDGETING</w:t>
            </w:r>
          </w:p>
        </w:tc>
      </w:tr>
      <w:tr w:rsidR="001E5009" w:rsidRPr="001E5009" w14:paraId="3CB09075" w14:textId="77777777" w:rsidTr="006A1CC7">
        <w:trPr>
          <w:trHeight w:val="224"/>
        </w:trPr>
        <w:tc>
          <w:tcPr>
            <w:tcW w:w="495" w:type="dxa"/>
          </w:tcPr>
          <w:p w14:paraId="2AC4F236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08CBA7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quarterly DPCU and Budget Committee meetings</w:t>
            </w:r>
          </w:p>
        </w:tc>
        <w:tc>
          <w:tcPr>
            <w:tcW w:w="1348" w:type="dxa"/>
          </w:tcPr>
          <w:p w14:paraId="11DB2215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1EB73CD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76A613A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5C4D61D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1FB00D9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4005229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200C7CB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20,000.00</w:t>
            </w:r>
          </w:p>
        </w:tc>
        <w:tc>
          <w:tcPr>
            <w:tcW w:w="1350" w:type="dxa"/>
          </w:tcPr>
          <w:p w14:paraId="1A19DA2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42,000.00</w:t>
            </w:r>
          </w:p>
        </w:tc>
        <w:tc>
          <w:tcPr>
            <w:tcW w:w="1440" w:type="dxa"/>
          </w:tcPr>
          <w:p w14:paraId="6CD35AF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356A50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2E05E6F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37A816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7DC20C13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DPCU</w:t>
            </w:r>
          </w:p>
          <w:p w14:paraId="18562AB1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Budget Committee</w:t>
            </w:r>
          </w:p>
        </w:tc>
      </w:tr>
      <w:tr w:rsidR="001E5009" w:rsidRPr="001E5009" w14:paraId="7253B6A8" w14:textId="77777777" w:rsidTr="006A1CC7">
        <w:trPr>
          <w:trHeight w:val="224"/>
        </w:trPr>
        <w:tc>
          <w:tcPr>
            <w:tcW w:w="495" w:type="dxa"/>
          </w:tcPr>
          <w:p w14:paraId="5CA2AF4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682AD0F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Prepare 2027 Annual Action Plan and Composite Budget</w:t>
            </w:r>
          </w:p>
        </w:tc>
        <w:tc>
          <w:tcPr>
            <w:tcW w:w="1348" w:type="dxa"/>
          </w:tcPr>
          <w:p w14:paraId="4D9E9673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57FE9F0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</w:tcPr>
          <w:p w14:paraId="5E26D26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2" w:type="dxa"/>
          </w:tcPr>
          <w:p w14:paraId="1262F95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7A032C8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66CF44C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388E602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50,000.00</w:t>
            </w:r>
          </w:p>
        </w:tc>
        <w:tc>
          <w:tcPr>
            <w:tcW w:w="1350" w:type="dxa"/>
          </w:tcPr>
          <w:p w14:paraId="490ACA0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DF5219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015AC4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5A7E787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0DFEC7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69801933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DPCU</w:t>
            </w:r>
          </w:p>
        </w:tc>
      </w:tr>
      <w:tr w:rsidR="001E5009" w:rsidRPr="001E5009" w14:paraId="0C3A2F94" w14:textId="77777777" w:rsidTr="006A1CC7">
        <w:trPr>
          <w:trHeight w:val="224"/>
        </w:trPr>
        <w:tc>
          <w:tcPr>
            <w:tcW w:w="495" w:type="dxa"/>
          </w:tcPr>
          <w:p w14:paraId="109331E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79EE7A4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bidi="th-TH"/>
              </w:rPr>
              <w:t>Organize Two Town Hall meetings to discuss the Plan and Budget Implementation</w:t>
            </w:r>
          </w:p>
        </w:tc>
        <w:tc>
          <w:tcPr>
            <w:tcW w:w="1348" w:type="dxa"/>
          </w:tcPr>
          <w:p w14:paraId="4CD4FBCF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21CD192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5449D42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2" w:type="dxa"/>
          </w:tcPr>
          <w:p w14:paraId="2F5D2C8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2482AFC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</w:tcPr>
          <w:p w14:paraId="449F4D7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2E6BFA6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30,000.00</w:t>
            </w:r>
          </w:p>
        </w:tc>
        <w:tc>
          <w:tcPr>
            <w:tcW w:w="1350" w:type="dxa"/>
          </w:tcPr>
          <w:p w14:paraId="7F729E1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B2762D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6107E2C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0694560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3B3DFB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269A65A5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DPCU</w:t>
            </w:r>
          </w:p>
        </w:tc>
      </w:tr>
      <w:tr w:rsidR="001E5009" w:rsidRPr="001E5009" w14:paraId="2540641A" w14:textId="77777777" w:rsidTr="006A1CC7">
        <w:trPr>
          <w:trHeight w:val="224"/>
        </w:trPr>
        <w:tc>
          <w:tcPr>
            <w:tcW w:w="495" w:type="dxa"/>
          </w:tcPr>
          <w:p w14:paraId="2F4002EE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45BD26D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bidi="th-TH"/>
              </w:rPr>
              <w:t>Organize Quarterly Monitoring and Evaluation of Development Projects</w:t>
            </w:r>
          </w:p>
        </w:tc>
        <w:tc>
          <w:tcPr>
            <w:tcW w:w="1348" w:type="dxa"/>
          </w:tcPr>
          <w:p w14:paraId="04882A21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76C4D88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78B48BA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415DD42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47A0408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69D8072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1F9859E3" w14:textId="6D6E9511" w:rsidR="001E5009" w:rsidRPr="001E5009" w:rsidRDefault="00DE1E12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</w:t>
            </w:r>
            <w:r w:rsidR="001E5009"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0,000.00</w:t>
            </w:r>
          </w:p>
        </w:tc>
        <w:tc>
          <w:tcPr>
            <w:tcW w:w="1350" w:type="dxa"/>
          </w:tcPr>
          <w:p w14:paraId="32BD1BB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1BDC91B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77D01F8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06577C4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546923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5F64488E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DPCU</w:t>
            </w:r>
          </w:p>
        </w:tc>
      </w:tr>
      <w:tr w:rsidR="001E5009" w:rsidRPr="001E5009" w14:paraId="755D5F24" w14:textId="77777777" w:rsidTr="006A1CC7">
        <w:trPr>
          <w:trHeight w:val="224"/>
        </w:trPr>
        <w:tc>
          <w:tcPr>
            <w:tcW w:w="495" w:type="dxa"/>
          </w:tcPr>
          <w:p w14:paraId="324CFE3B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4EC1ED8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bidi="th-TH"/>
              </w:rPr>
              <w:t>Collect and analyse socio-economic data to update District Profile</w:t>
            </w:r>
          </w:p>
        </w:tc>
        <w:tc>
          <w:tcPr>
            <w:tcW w:w="1348" w:type="dxa"/>
          </w:tcPr>
          <w:p w14:paraId="00C25AEB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542" w:type="dxa"/>
          </w:tcPr>
          <w:p w14:paraId="3B269B0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40" w:type="dxa"/>
          </w:tcPr>
          <w:p w14:paraId="5317059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353F065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525" w:type="dxa"/>
          </w:tcPr>
          <w:p w14:paraId="4DE31B2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530" w:type="dxa"/>
          </w:tcPr>
          <w:p w14:paraId="1C96C34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5ECE2F2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18,000.00</w:t>
            </w:r>
          </w:p>
        </w:tc>
        <w:tc>
          <w:tcPr>
            <w:tcW w:w="1350" w:type="dxa"/>
          </w:tcPr>
          <w:p w14:paraId="26F45D3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07A7C8B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4ACCCD6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2DEFF07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8E899C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3E5F9ED6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DPCU</w:t>
            </w:r>
          </w:p>
        </w:tc>
      </w:tr>
      <w:tr w:rsidR="001E5009" w:rsidRPr="001E5009" w14:paraId="1303C6DF" w14:textId="77777777" w:rsidTr="006A1CC7">
        <w:trPr>
          <w:trHeight w:val="224"/>
        </w:trPr>
        <w:tc>
          <w:tcPr>
            <w:tcW w:w="495" w:type="dxa"/>
          </w:tcPr>
          <w:p w14:paraId="1A17DB65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20487A2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Organize Mid-Year Review Meetings for 2026 Annual Action Plan (AAP) &amp; Composite Budget</w:t>
            </w:r>
          </w:p>
        </w:tc>
        <w:tc>
          <w:tcPr>
            <w:tcW w:w="1348" w:type="dxa"/>
          </w:tcPr>
          <w:p w14:paraId="1782D016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10758C0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</w:tcPr>
          <w:p w14:paraId="0889863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472" w:type="dxa"/>
          </w:tcPr>
          <w:p w14:paraId="1EEEC32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25" w:type="dxa"/>
          </w:tcPr>
          <w:p w14:paraId="48C05F9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</w:tcPr>
          <w:p w14:paraId="172104B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68BDE16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20,000.00</w:t>
            </w:r>
          </w:p>
        </w:tc>
        <w:tc>
          <w:tcPr>
            <w:tcW w:w="1350" w:type="dxa"/>
          </w:tcPr>
          <w:p w14:paraId="577D03D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7209E7C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10DF43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990" w:type="dxa"/>
          </w:tcPr>
          <w:p w14:paraId="0F5DE47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012ECA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110D507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DPCU</w:t>
            </w:r>
          </w:p>
          <w:p w14:paraId="46D5CC19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Budget Committee</w:t>
            </w:r>
          </w:p>
        </w:tc>
      </w:tr>
      <w:tr w:rsidR="001E5009" w:rsidRPr="001E5009" w14:paraId="562461B7" w14:textId="77777777" w:rsidTr="006A1CC7">
        <w:trPr>
          <w:trHeight w:val="125"/>
        </w:trPr>
        <w:tc>
          <w:tcPr>
            <w:tcW w:w="495" w:type="dxa"/>
          </w:tcPr>
          <w:p w14:paraId="12F10479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3" w:type="dxa"/>
            <w:gridSpan w:val="14"/>
          </w:tcPr>
          <w:p w14:paraId="434556EC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20"/>
              </w:rPr>
              <w:t>WORKS DEPT.</w:t>
            </w:r>
          </w:p>
        </w:tc>
      </w:tr>
      <w:tr w:rsidR="001E5009" w:rsidRPr="001E5009" w14:paraId="75C15398" w14:textId="77777777" w:rsidTr="006A1CC7">
        <w:trPr>
          <w:trHeight w:val="224"/>
        </w:trPr>
        <w:tc>
          <w:tcPr>
            <w:tcW w:w="495" w:type="dxa"/>
          </w:tcPr>
          <w:p w14:paraId="4CC59C58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540BC74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>Complete DCD bungalow</w:t>
            </w:r>
          </w:p>
        </w:tc>
        <w:tc>
          <w:tcPr>
            <w:tcW w:w="1348" w:type="dxa"/>
          </w:tcPr>
          <w:p w14:paraId="62E859BC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06C77FE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E837FE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05CE0AA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4C7C2ED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531DDD7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3BC55B7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1,041,836.04 </w:t>
            </w:r>
          </w:p>
        </w:tc>
        <w:tc>
          <w:tcPr>
            <w:tcW w:w="1350" w:type="dxa"/>
          </w:tcPr>
          <w:p w14:paraId="1D52EA8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10FB1D8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CA85C2C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31E4CA3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312D9B3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3DA81F30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DHD</w:t>
            </w:r>
          </w:p>
        </w:tc>
      </w:tr>
      <w:tr w:rsidR="001E5009" w:rsidRPr="001E5009" w14:paraId="4DB470AD" w14:textId="77777777" w:rsidTr="006A1CC7">
        <w:trPr>
          <w:trHeight w:val="224"/>
        </w:trPr>
        <w:tc>
          <w:tcPr>
            <w:tcW w:w="495" w:type="dxa"/>
          </w:tcPr>
          <w:p w14:paraId="14B0E249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60E5CBE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5B091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  <w:t>Complete 1No. 5-bedroom DCE bungalow</w:t>
            </w: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48" w:type="dxa"/>
          </w:tcPr>
          <w:p w14:paraId="6ACD5940" w14:textId="77777777" w:rsidR="001E5009" w:rsidRP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Akim Swedru</w:t>
            </w:r>
          </w:p>
        </w:tc>
        <w:tc>
          <w:tcPr>
            <w:tcW w:w="542" w:type="dxa"/>
          </w:tcPr>
          <w:p w14:paraId="62E5ECC0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40" w:type="dxa"/>
          </w:tcPr>
          <w:p w14:paraId="29B86F5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72" w:type="dxa"/>
          </w:tcPr>
          <w:p w14:paraId="23955F6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3479249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267CB31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18EEEF65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868,196.70 </w:t>
            </w:r>
          </w:p>
        </w:tc>
        <w:tc>
          <w:tcPr>
            <w:tcW w:w="1350" w:type="dxa"/>
          </w:tcPr>
          <w:p w14:paraId="2162A31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6017D2C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0CFD9D7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</w:tcPr>
          <w:p w14:paraId="788FC10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0" w:type="dxa"/>
          </w:tcPr>
          <w:p w14:paraId="3DEC92E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37CCFA8B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0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Contractor</w:t>
            </w:r>
          </w:p>
        </w:tc>
      </w:tr>
      <w:tr w:rsidR="001E5009" w:rsidRPr="001E5009" w14:paraId="6A20C97D" w14:textId="77777777" w:rsidTr="006A1CC7">
        <w:trPr>
          <w:trHeight w:val="224"/>
        </w:trPr>
        <w:tc>
          <w:tcPr>
            <w:tcW w:w="495" w:type="dxa"/>
          </w:tcPr>
          <w:p w14:paraId="2C3D13BF" w14:textId="77777777" w:rsidR="001E5009" w:rsidRPr="001E5009" w:rsidRDefault="001E500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3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E2B403B" w14:textId="1EBCDE3F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Construct </w:t>
            </w:r>
            <w:r w:rsidR="006D095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2No.</w:t>
            </w: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durbar ground </w:t>
            </w:r>
          </w:p>
        </w:tc>
        <w:tc>
          <w:tcPr>
            <w:tcW w:w="1348" w:type="dxa"/>
          </w:tcPr>
          <w:p w14:paraId="51C43A0C" w14:textId="77777777" w:rsidR="001E5009" w:rsidRDefault="001E5009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Ad</w:t>
            </w:r>
            <w:r w:rsidR="006D095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uasa</w:t>
            </w:r>
            <w:proofErr w:type="spellEnd"/>
          </w:p>
          <w:p w14:paraId="1C4BF9F8" w14:textId="31D2D0FC" w:rsidR="006D0953" w:rsidRPr="001E5009" w:rsidRDefault="006D0953" w:rsidP="001E5009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</w:t>
            </w:r>
            <w:r w:rsidR="006A4D7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wisa</w:t>
            </w:r>
          </w:p>
        </w:tc>
        <w:tc>
          <w:tcPr>
            <w:tcW w:w="542" w:type="dxa"/>
          </w:tcPr>
          <w:p w14:paraId="29C14D1A" w14:textId="58B3D0E3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7B7A626" w14:textId="4ADE9981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5B6DF97D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25" w:type="dxa"/>
          </w:tcPr>
          <w:p w14:paraId="250909A7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530" w:type="dxa"/>
          </w:tcPr>
          <w:p w14:paraId="66C40BF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50" w:type="dxa"/>
          </w:tcPr>
          <w:p w14:paraId="0A0B8A01" w14:textId="1CAD40A0" w:rsidR="001E5009" w:rsidRPr="001E5009" w:rsidRDefault="006D0953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500,000.00</w:t>
            </w:r>
          </w:p>
        </w:tc>
        <w:tc>
          <w:tcPr>
            <w:tcW w:w="1350" w:type="dxa"/>
          </w:tcPr>
          <w:p w14:paraId="77B9ED3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</w:tcPr>
          <w:p w14:paraId="32CEB1FF" w14:textId="3D9503EE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</w:tcPr>
          <w:p w14:paraId="3E8F5B1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90" w:type="dxa"/>
          </w:tcPr>
          <w:p w14:paraId="1CA5E722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3A0C72A" w14:textId="62986D0C" w:rsidR="001E5009" w:rsidRPr="001E5009" w:rsidRDefault="006D0953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51" w:type="dxa"/>
          </w:tcPr>
          <w:p w14:paraId="6A05587E" w14:textId="477788D5" w:rsidR="001E5009" w:rsidRPr="001E5009" w:rsidRDefault="006D0953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MP</w:t>
            </w:r>
          </w:p>
        </w:tc>
      </w:tr>
      <w:tr w:rsidR="001E5009" w:rsidRPr="001E5009" w14:paraId="03D9652D" w14:textId="77777777" w:rsidTr="006A1CC7">
        <w:trPr>
          <w:trHeight w:val="224"/>
        </w:trPr>
        <w:tc>
          <w:tcPr>
            <w:tcW w:w="495" w:type="dxa"/>
          </w:tcPr>
          <w:p w14:paraId="06DEB9F3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2990443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Sub-total</w:t>
            </w:r>
          </w:p>
        </w:tc>
        <w:tc>
          <w:tcPr>
            <w:tcW w:w="1348" w:type="dxa"/>
          </w:tcPr>
          <w:p w14:paraId="1E95E0E0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</w:tcPr>
          <w:p w14:paraId="76E0C49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7E3DA0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6B304FD4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3773599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F40230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  41,500.00 </w:t>
            </w:r>
          </w:p>
        </w:tc>
        <w:tc>
          <w:tcPr>
            <w:tcW w:w="1350" w:type="dxa"/>
          </w:tcPr>
          <w:p w14:paraId="3A8DDB4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3,802,515.35 </w:t>
            </w:r>
          </w:p>
        </w:tc>
        <w:tc>
          <w:tcPr>
            <w:tcW w:w="1350" w:type="dxa"/>
          </w:tcPr>
          <w:p w14:paraId="6F23058B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 206,100.00 </w:t>
            </w:r>
          </w:p>
        </w:tc>
        <w:tc>
          <w:tcPr>
            <w:tcW w:w="1440" w:type="dxa"/>
          </w:tcPr>
          <w:p w14:paraId="2D9886E8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210,000.00 </w:t>
            </w:r>
          </w:p>
        </w:tc>
        <w:tc>
          <w:tcPr>
            <w:tcW w:w="900" w:type="dxa"/>
          </w:tcPr>
          <w:p w14:paraId="4F7C2AD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6984CC5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6A08CC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</w:tcPr>
          <w:p w14:paraId="7844D62D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5009" w:rsidRPr="001E5009" w14:paraId="63AD087A" w14:textId="77777777" w:rsidTr="006A1CC7">
        <w:trPr>
          <w:trHeight w:val="224"/>
        </w:trPr>
        <w:tc>
          <w:tcPr>
            <w:tcW w:w="495" w:type="dxa"/>
          </w:tcPr>
          <w:p w14:paraId="460B2752" w14:textId="77777777" w:rsidR="001E5009" w:rsidRPr="001E5009" w:rsidRDefault="001E5009" w:rsidP="001E5009">
            <w:pPr>
              <w:autoSpaceDE w:val="0"/>
              <w:autoSpaceDN w:val="0"/>
              <w:adjustRightInd w:val="0"/>
              <w:ind w:left="270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85" w:type="dxa"/>
          </w:tcPr>
          <w:p w14:paraId="34F04291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Grand total</w:t>
            </w:r>
          </w:p>
        </w:tc>
        <w:tc>
          <w:tcPr>
            <w:tcW w:w="1348" w:type="dxa"/>
          </w:tcPr>
          <w:p w14:paraId="00367CFC" w14:textId="77777777" w:rsidR="001E5009" w:rsidRPr="001E5009" w:rsidRDefault="001E5009" w:rsidP="001E5009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</w:tcPr>
          <w:p w14:paraId="45658DE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4011C19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</w:tcPr>
          <w:p w14:paraId="199FE31F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</w:tcPr>
          <w:p w14:paraId="25D8CF4A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995181D" w14:textId="41D2D4A1" w:rsidR="001E5009" w:rsidRPr="001E5009" w:rsidRDefault="001D2EC4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D2E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4,561,100.00 </w:t>
            </w:r>
          </w:p>
        </w:tc>
        <w:tc>
          <w:tcPr>
            <w:tcW w:w="1350" w:type="dxa"/>
          </w:tcPr>
          <w:p w14:paraId="37CAB5ED" w14:textId="1D854B48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D2EC4" w:rsidRPr="001D2EC4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 33,426,844.14 </w:t>
            </w:r>
          </w:p>
        </w:tc>
        <w:tc>
          <w:tcPr>
            <w:tcW w:w="1350" w:type="dxa"/>
          </w:tcPr>
          <w:p w14:paraId="76B21112" w14:textId="7C852681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1D2EC4" w:rsidRPr="001D2E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245,100.00 </w:t>
            </w:r>
          </w:p>
        </w:tc>
        <w:tc>
          <w:tcPr>
            <w:tcW w:w="1440" w:type="dxa"/>
          </w:tcPr>
          <w:p w14:paraId="2845E6C9" w14:textId="28BAD3D7" w:rsidR="001E5009" w:rsidRPr="001E5009" w:rsidRDefault="001E5009" w:rsidP="001E50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5009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D2EC4" w:rsidRPr="001D2EC4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3,988,674.00 </w:t>
            </w:r>
          </w:p>
        </w:tc>
        <w:tc>
          <w:tcPr>
            <w:tcW w:w="900" w:type="dxa"/>
          </w:tcPr>
          <w:p w14:paraId="1CB3819E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2D8040A6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C3CE743" w14:textId="77777777" w:rsidR="001E5009" w:rsidRPr="001E5009" w:rsidRDefault="001E5009" w:rsidP="001E50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</w:tcPr>
          <w:p w14:paraId="3780CFB4" w14:textId="77777777" w:rsidR="001E5009" w:rsidRPr="001E5009" w:rsidRDefault="001E5009" w:rsidP="001E5009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bookmarkEnd w:id="6"/>
    </w:tbl>
    <w:p w14:paraId="6A41296D" w14:textId="77777777" w:rsidR="00940BAE" w:rsidRDefault="00940BAE">
      <w:pPr>
        <w:rPr>
          <w:rFonts w:ascii="Times New Roman" w:hAnsi="Times New Roman" w:cs="Times New Roman"/>
          <w:sz w:val="24"/>
          <w:szCs w:val="24"/>
        </w:rPr>
      </w:pPr>
    </w:p>
    <w:p w14:paraId="25F9FB6E" w14:textId="77777777" w:rsidR="00B425DE" w:rsidRPr="001E5009" w:rsidRDefault="00B425DE">
      <w:pPr>
        <w:rPr>
          <w:rFonts w:ascii="Times New Roman" w:hAnsi="Times New Roman" w:cs="Times New Roman"/>
          <w:sz w:val="24"/>
          <w:szCs w:val="24"/>
        </w:rPr>
      </w:pPr>
    </w:p>
    <w:sectPr w:rsidR="00B425DE" w:rsidRPr="001E5009" w:rsidSect="001E5009">
      <w:footerReference w:type="default" r:id="rId7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45FD4" w14:textId="77777777" w:rsidR="00A23A9B" w:rsidRDefault="00A23A9B" w:rsidP="001E5009">
      <w:pPr>
        <w:spacing w:after="0" w:line="240" w:lineRule="auto"/>
      </w:pPr>
      <w:r>
        <w:separator/>
      </w:r>
    </w:p>
  </w:endnote>
  <w:endnote w:type="continuationSeparator" w:id="0">
    <w:p w14:paraId="04DB1A6E" w14:textId="77777777" w:rsidR="00A23A9B" w:rsidRDefault="00A23A9B" w:rsidP="001E5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">
    <w:altName w:val="Times New Roman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io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2218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0C1202" w14:textId="3E69C4A1" w:rsidR="001E5009" w:rsidRDefault="001E5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E08387" w14:textId="77777777" w:rsidR="001E5009" w:rsidRDefault="001E5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B80CC" w14:textId="77777777" w:rsidR="00A23A9B" w:rsidRDefault="00A23A9B" w:rsidP="001E5009">
      <w:pPr>
        <w:spacing w:after="0" w:line="240" w:lineRule="auto"/>
      </w:pPr>
      <w:r>
        <w:separator/>
      </w:r>
    </w:p>
  </w:footnote>
  <w:footnote w:type="continuationSeparator" w:id="0">
    <w:p w14:paraId="1EA3A215" w14:textId="77777777" w:rsidR="00A23A9B" w:rsidRDefault="00A23A9B" w:rsidP="001E5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2BE73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FC616A4"/>
    <w:multiLevelType w:val="hybridMultilevel"/>
    <w:tmpl w:val="742666B2"/>
    <w:lvl w:ilvl="0" w:tplc="122A5894">
      <w:start w:val="1"/>
      <w:numFmt w:val="decimal"/>
      <w:lvlText w:val="%1."/>
      <w:lvlJc w:val="right"/>
      <w:pPr>
        <w:ind w:left="5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249387301">
    <w:abstractNumId w:val="0"/>
  </w:num>
  <w:num w:numId="2" w16cid:durableId="36294577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EA"/>
    <w:rsid w:val="0001107C"/>
    <w:rsid w:val="00074EB5"/>
    <w:rsid w:val="000D0310"/>
    <w:rsid w:val="001A0CD0"/>
    <w:rsid w:val="001C0EAE"/>
    <w:rsid w:val="001D2EC4"/>
    <w:rsid w:val="001E5009"/>
    <w:rsid w:val="00274255"/>
    <w:rsid w:val="00321EA2"/>
    <w:rsid w:val="00395BF4"/>
    <w:rsid w:val="003F3558"/>
    <w:rsid w:val="00417700"/>
    <w:rsid w:val="00520185"/>
    <w:rsid w:val="00544686"/>
    <w:rsid w:val="005747BC"/>
    <w:rsid w:val="00580DF3"/>
    <w:rsid w:val="005B0026"/>
    <w:rsid w:val="005B0913"/>
    <w:rsid w:val="005C4ADB"/>
    <w:rsid w:val="005E2A00"/>
    <w:rsid w:val="005E4489"/>
    <w:rsid w:val="005F4987"/>
    <w:rsid w:val="00690D35"/>
    <w:rsid w:val="0069456E"/>
    <w:rsid w:val="006A4D79"/>
    <w:rsid w:val="006A767A"/>
    <w:rsid w:val="006D0953"/>
    <w:rsid w:val="00760E4D"/>
    <w:rsid w:val="0076217A"/>
    <w:rsid w:val="0079305F"/>
    <w:rsid w:val="007977C0"/>
    <w:rsid w:val="007F542D"/>
    <w:rsid w:val="00817D8B"/>
    <w:rsid w:val="008A5F4C"/>
    <w:rsid w:val="008C486B"/>
    <w:rsid w:val="008F0AA4"/>
    <w:rsid w:val="00900B8F"/>
    <w:rsid w:val="00914CA2"/>
    <w:rsid w:val="00922B68"/>
    <w:rsid w:val="00940BAE"/>
    <w:rsid w:val="00982BF2"/>
    <w:rsid w:val="00A0512F"/>
    <w:rsid w:val="00A23A9B"/>
    <w:rsid w:val="00A63D6D"/>
    <w:rsid w:val="00A879DE"/>
    <w:rsid w:val="00B425DE"/>
    <w:rsid w:val="00B5719B"/>
    <w:rsid w:val="00B60DDA"/>
    <w:rsid w:val="00B961F9"/>
    <w:rsid w:val="00BC6838"/>
    <w:rsid w:val="00C12A6C"/>
    <w:rsid w:val="00C4490B"/>
    <w:rsid w:val="00C54E2D"/>
    <w:rsid w:val="00CA2B95"/>
    <w:rsid w:val="00CE46A1"/>
    <w:rsid w:val="00D86829"/>
    <w:rsid w:val="00DE1E12"/>
    <w:rsid w:val="00DE23BD"/>
    <w:rsid w:val="00DE6BEA"/>
    <w:rsid w:val="00EB4D46"/>
    <w:rsid w:val="00EE03DD"/>
    <w:rsid w:val="00F042E6"/>
    <w:rsid w:val="00FB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DFE87"/>
  <w15:chartTrackingRefBased/>
  <w15:docId w15:val="{E4817194-0384-4D86-8E18-22A6DC17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6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6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6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E6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BE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E6BE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E6BEA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E6BEA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DE6BEA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DE6BE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BE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BE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BE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E6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BE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BE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E6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BEA"/>
    <w:rPr>
      <w:i/>
      <w:iCs/>
      <w:color w:val="404040" w:themeColor="text1" w:themeTint="BF"/>
      <w:lang w:val="en-GB"/>
    </w:rPr>
  </w:style>
  <w:style w:type="paragraph" w:styleId="ListParagraph">
    <w:name w:val="List Paragraph"/>
    <w:aliases w:val="Bullets,List Paragraph nowy,References,Numbered List Paragraph,List Paragraph (numbered (a)),lp1,Bullet Level 1,Liste 1,List Paragraph1,List Bullet Mary,List ParaN,WB List Paragraph,Dot pt,F5 List Paragraph,No Spacing1,List Square,Ha"/>
    <w:basedOn w:val="Normal"/>
    <w:link w:val="ListParagraphChar"/>
    <w:qFormat/>
    <w:rsid w:val="00DE6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B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BEA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E6BEA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E5009"/>
  </w:style>
  <w:style w:type="paragraph" w:customStyle="1" w:styleId="SUBHEAD1">
    <w:name w:val="SUB HEAD1"/>
    <w:next w:val="NoSpacing"/>
    <w:link w:val="NoSpacingChar"/>
    <w:uiPriority w:val="1"/>
    <w:qFormat/>
    <w:rsid w:val="001E5009"/>
    <w:pPr>
      <w:spacing w:after="0" w:line="240" w:lineRule="auto"/>
    </w:pPr>
    <w:rPr>
      <w:rFonts w:eastAsia="Times New Roman"/>
      <w:kern w:val="0"/>
      <w14:ligatures w14:val="none"/>
    </w:rPr>
  </w:style>
  <w:style w:type="character" w:customStyle="1" w:styleId="NoSpacingChar">
    <w:name w:val="No Spacing Char"/>
    <w:aliases w:val="HEADING Char,SUB HEAD Char"/>
    <w:basedOn w:val="DefaultParagraphFont"/>
    <w:link w:val="SUBHEAD1"/>
    <w:uiPriority w:val="1"/>
    <w:rsid w:val="001E5009"/>
    <w:rPr>
      <w:rFonts w:eastAsia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E5009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1E5009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E5009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E5009"/>
    <w:rPr>
      <w:rFonts w:ascii="Times New Roman" w:hAnsi="Times New Roman"/>
      <w:sz w:val="24"/>
      <w:lang w:val="en-GB"/>
    </w:rPr>
  </w:style>
  <w:style w:type="paragraph" w:customStyle="1" w:styleId="Tables1">
    <w:name w:val="Tables1"/>
    <w:basedOn w:val="Normal"/>
    <w:next w:val="Normal"/>
    <w:uiPriority w:val="9"/>
    <w:unhideWhenUsed/>
    <w:qFormat/>
    <w:rsid w:val="001E5009"/>
    <w:pPr>
      <w:keepNext/>
      <w:keepLines/>
      <w:spacing w:after="40" w:line="24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kern w:val="0"/>
      <w:sz w:val="18"/>
      <w:szCs w:val="26"/>
      <w14:ligatures w14:val="none"/>
    </w:rPr>
  </w:style>
  <w:style w:type="paragraph" w:customStyle="1" w:styleId="2NDSUBHEAD1">
    <w:name w:val="2ND SUB HEAD1"/>
    <w:basedOn w:val="Normal"/>
    <w:next w:val="Normal"/>
    <w:uiPriority w:val="9"/>
    <w:unhideWhenUsed/>
    <w:qFormat/>
    <w:rsid w:val="001E5009"/>
    <w:pPr>
      <w:keepNext/>
      <w:keepLines/>
      <w:spacing w:before="40" w:after="0" w:line="360" w:lineRule="auto"/>
      <w:jc w:val="both"/>
      <w:outlineLvl w:val="2"/>
    </w:pPr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1E5009"/>
    <w:pPr>
      <w:keepNext/>
      <w:keepLines/>
      <w:spacing w:before="40" w:after="0" w:line="360" w:lineRule="auto"/>
      <w:jc w:val="both"/>
      <w:outlineLvl w:val="3"/>
    </w:pPr>
    <w:rPr>
      <w:rFonts w:ascii="Calibri Light" w:eastAsia="Times New Roman" w:hAnsi="Calibri Light" w:cs="Times New Roman"/>
      <w:i/>
      <w:iCs/>
      <w:color w:val="2E74B5"/>
      <w:kern w:val="0"/>
      <w:sz w:val="24"/>
      <w14:ligatures w14:val="none"/>
    </w:rPr>
  </w:style>
  <w:style w:type="paragraph" w:customStyle="1" w:styleId="TABLE11">
    <w:name w:val="TABLE11"/>
    <w:basedOn w:val="Normal"/>
    <w:next w:val="Normal"/>
    <w:uiPriority w:val="9"/>
    <w:unhideWhenUsed/>
    <w:qFormat/>
    <w:rsid w:val="001E5009"/>
    <w:pPr>
      <w:keepNext/>
      <w:keepLines/>
      <w:spacing w:before="200" w:after="0" w:line="276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kern w:val="0"/>
      <w:sz w:val="24"/>
      <w:lang w:eastAsia="en-GB"/>
      <w14:ligatures w14:val="none"/>
    </w:rPr>
  </w:style>
  <w:style w:type="numbering" w:customStyle="1" w:styleId="NoList11">
    <w:name w:val="No List11"/>
    <w:next w:val="NoList"/>
    <w:uiPriority w:val="99"/>
    <w:semiHidden/>
    <w:unhideWhenUsed/>
    <w:rsid w:val="001E5009"/>
  </w:style>
  <w:style w:type="table" w:styleId="TableGrid">
    <w:name w:val="Table Grid"/>
    <w:basedOn w:val="TableNormal"/>
    <w:uiPriority w:val="39"/>
    <w:qFormat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autoRedefine/>
    <w:qFormat/>
    <w:rsid w:val="001E5009"/>
    <w:pPr>
      <w:tabs>
        <w:tab w:val="left" w:pos="810"/>
      </w:tabs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39"/>
    <w:qFormat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Char,List Paragraph nowy Char,References Char,Numbered List Paragraph Char,List Paragraph (numbered (a)) Char,lp1 Char,Bullet Level 1 Char,Liste 1 Char,List Paragraph1 Char,List Bullet Mary Char,List ParaN Char,Dot pt Char"/>
    <w:link w:val="ListParagraph"/>
    <w:qFormat/>
    <w:rsid w:val="001E5009"/>
    <w:rPr>
      <w:lang w:val="en-GB"/>
    </w:rPr>
  </w:style>
  <w:style w:type="paragraph" w:customStyle="1" w:styleId="Default">
    <w:name w:val="Default"/>
    <w:qFormat/>
    <w:rsid w:val="001E50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E5009"/>
    <w:rPr>
      <w:b/>
    </w:rPr>
  </w:style>
  <w:style w:type="table" w:customStyle="1" w:styleId="TableGrid95">
    <w:name w:val="Table Grid95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1E5009"/>
    <w:pPr>
      <w:spacing w:after="0" w:line="240" w:lineRule="auto"/>
      <w:jc w:val="both"/>
    </w:pPr>
    <w:rPr>
      <w:rFonts w:ascii="Times New Roman" w:hAnsi="Times New Roman" w:cs="Segoe UI"/>
      <w:kern w:val="0"/>
      <w:sz w:val="20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E5009"/>
    <w:rPr>
      <w:rFonts w:ascii="Times New Roman" w:hAnsi="Times New Roman" w:cs="Segoe UI"/>
      <w:kern w:val="0"/>
      <w:sz w:val="20"/>
      <w:szCs w:val="18"/>
      <w:lang w:val="en-GB"/>
      <w14:ligatures w14:val="none"/>
    </w:rPr>
  </w:style>
  <w:style w:type="numbering" w:customStyle="1" w:styleId="NoList111">
    <w:name w:val="No List111"/>
    <w:next w:val="NoList"/>
    <w:uiPriority w:val="99"/>
    <w:semiHidden/>
    <w:unhideWhenUsed/>
    <w:rsid w:val="001E5009"/>
  </w:style>
  <w:style w:type="table" w:customStyle="1" w:styleId="TableGrid11">
    <w:name w:val="Table Grid11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autoRedefine/>
    <w:uiPriority w:val="9"/>
    <w:unhideWhenUsed/>
    <w:qFormat/>
    <w:rsid w:val="001E5009"/>
    <w:pPr>
      <w:keepNext/>
      <w:keepLines/>
      <w:spacing w:before="200" w:after="120" w:line="276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kern w:val="0"/>
      <w:sz w:val="24"/>
      <w:lang w:eastAsia="en-GB"/>
      <w14:ligatures w14:val="none"/>
    </w:rPr>
  </w:style>
  <w:style w:type="paragraph" w:customStyle="1" w:styleId="Heading61">
    <w:name w:val="Heading 61"/>
    <w:basedOn w:val="Normal"/>
    <w:next w:val="Normal"/>
    <w:autoRedefine/>
    <w:uiPriority w:val="9"/>
    <w:unhideWhenUsed/>
    <w:qFormat/>
    <w:rsid w:val="001E5009"/>
    <w:pPr>
      <w:keepNext/>
      <w:keepLines/>
      <w:spacing w:before="200" w:after="0" w:line="276" w:lineRule="auto"/>
      <w:jc w:val="both"/>
      <w:outlineLvl w:val="5"/>
    </w:pPr>
    <w:rPr>
      <w:rFonts w:ascii="Calibri" w:eastAsia="Times New Roman" w:hAnsi="Calibri" w:cs="Times New Roman"/>
      <w:i/>
      <w:iCs/>
      <w:kern w:val="0"/>
      <w:sz w:val="24"/>
      <w14:ligatures w14:val="non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1E5009"/>
    <w:pPr>
      <w:keepNext/>
      <w:keepLines/>
      <w:spacing w:before="200" w:after="0" w:line="276" w:lineRule="auto"/>
      <w:jc w:val="both"/>
      <w:outlineLvl w:val="7"/>
    </w:pPr>
    <w:rPr>
      <w:rFonts w:ascii="Calibri" w:eastAsia="Times New Roman" w:hAnsi="Calibri" w:cs="Times New Roman"/>
      <w:color w:val="404040"/>
      <w:kern w:val="0"/>
      <w:sz w:val="20"/>
      <w:szCs w:val="20"/>
      <w14:ligatures w14:val="none"/>
    </w:rPr>
  </w:style>
  <w:style w:type="numbering" w:customStyle="1" w:styleId="NoList1111">
    <w:name w:val="No List1111"/>
    <w:next w:val="NoList"/>
    <w:uiPriority w:val="99"/>
    <w:semiHidden/>
    <w:unhideWhenUsed/>
    <w:rsid w:val="001E5009"/>
  </w:style>
  <w:style w:type="paragraph" w:styleId="NormalWeb">
    <w:name w:val="Normal (Web)"/>
    <w:basedOn w:val="Normal"/>
    <w:uiPriority w:val="99"/>
    <w:unhideWhenUsed/>
    <w:rsid w:val="001E500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aliases w:val="FIGURE1"/>
    <w:basedOn w:val="DefaultParagraphFont"/>
    <w:uiPriority w:val="20"/>
    <w:qFormat/>
    <w:rsid w:val="001E5009"/>
    <w:rPr>
      <w:i/>
      <w:iCs/>
    </w:rPr>
  </w:style>
  <w:style w:type="table" w:customStyle="1" w:styleId="TableGrid3">
    <w:name w:val="Table Grid3"/>
    <w:basedOn w:val="TableNormal"/>
    <w:next w:val="TableGrid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semiHidden/>
    <w:unhideWhenUsed/>
    <w:rsid w:val="001E5009"/>
  </w:style>
  <w:style w:type="paragraph" w:customStyle="1" w:styleId="Header1">
    <w:name w:val="Header1"/>
    <w:basedOn w:val="Normal"/>
    <w:next w:val="Header"/>
    <w:uiPriority w:val="99"/>
    <w:unhideWhenUsed/>
    <w:rsid w:val="001E5009"/>
    <w:pPr>
      <w:tabs>
        <w:tab w:val="center" w:pos="4680"/>
        <w:tab w:val="right" w:pos="9360"/>
      </w:tabs>
      <w:spacing w:after="0" w:line="240" w:lineRule="auto"/>
      <w:jc w:val="both"/>
    </w:pPr>
    <w:rPr>
      <w:rFonts w:ascii="Cambria" w:eastAsia="Calibri" w:hAnsi="Cambria" w:cs="Times New Roman"/>
      <w:kern w:val="0"/>
      <w:sz w:val="24"/>
      <w14:ligatures w14:val="none"/>
    </w:rPr>
  </w:style>
  <w:style w:type="paragraph" w:customStyle="1" w:styleId="Footer1">
    <w:name w:val="Footer1"/>
    <w:basedOn w:val="Normal"/>
    <w:next w:val="Footer"/>
    <w:uiPriority w:val="99"/>
    <w:unhideWhenUsed/>
    <w:rsid w:val="001E5009"/>
    <w:pPr>
      <w:tabs>
        <w:tab w:val="center" w:pos="4680"/>
        <w:tab w:val="right" w:pos="9360"/>
      </w:tabs>
      <w:spacing w:after="0" w:line="240" w:lineRule="auto"/>
      <w:jc w:val="both"/>
    </w:pPr>
    <w:rPr>
      <w:rFonts w:ascii="Cambria" w:eastAsia="Calibri" w:hAnsi="Cambria" w:cs="Times New Roman"/>
      <w:kern w:val="0"/>
      <w:sz w:val="24"/>
      <w14:ligatures w14:val="none"/>
    </w:rPr>
  </w:style>
  <w:style w:type="paragraph" w:styleId="BodyText">
    <w:name w:val="Body Text"/>
    <w:basedOn w:val="Normal"/>
    <w:link w:val="BodyTextChar"/>
    <w:unhideWhenUsed/>
    <w:rsid w:val="001E5009"/>
    <w:pPr>
      <w:spacing w:after="120" w:line="276" w:lineRule="auto"/>
      <w:ind w:left="-144"/>
      <w:jc w:val="both"/>
    </w:pPr>
    <w:rPr>
      <w:rFonts w:ascii="Calibri" w:eastAsia="Calibri" w:hAnsi="Calibri" w:cs="Times New Roman"/>
      <w:kern w:val="0"/>
      <w:sz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1E5009"/>
    <w:rPr>
      <w:rFonts w:ascii="Calibri" w:eastAsia="Calibri" w:hAnsi="Calibri" w:cs="Times New Roman"/>
      <w:kern w:val="0"/>
      <w:sz w:val="24"/>
      <w:lang w:val="en-GB"/>
      <w14:ligatures w14:val="none"/>
    </w:rPr>
  </w:style>
  <w:style w:type="paragraph" w:styleId="BodyText2">
    <w:name w:val="Body Text 2"/>
    <w:basedOn w:val="Normal"/>
    <w:link w:val="BodyText2Char"/>
    <w:unhideWhenUsed/>
    <w:rsid w:val="001E5009"/>
    <w:pPr>
      <w:spacing w:after="120" w:line="480" w:lineRule="auto"/>
      <w:jc w:val="both"/>
    </w:pPr>
    <w:rPr>
      <w:rFonts w:ascii="Calibri" w:eastAsia="Calibri" w:hAnsi="Calibri" w:cs="Times New Roman"/>
      <w:kern w:val="0"/>
      <w:sz w:val="24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1E5009"/>
    <w:rPr>
      <w:rFonts w:ascii="Calibri" w:eastAsia="Calibri" w:hAnsi="Calibri" w:cs="Times New Roman"/>
      <w:kern w:val="0"/>
      <w:sz w:val="24"/>
      <w:lang w:val="en-GB"/>
      <w14:ligatures w14:val="none"/>
    </w:rPr>
  </w:style>
  <w:style w:type="paragraph" w:customStyle="1" w:styleId="H2">
    <w:name w:val="H2"/>
    <w:basedOn w:val="Normal"/>
    <w:next w:val="Normal"/>
    <w:rsid w:val="001E5009"/>
    <w:pPr>
      <w:keepNext/>
      <w:spacing w:before="100" w:after="10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kern w:val="0"/>
      <w:sz w:val="36"/>
      <w:szCs w:val="20"/>
      <w14:ligatures w14:val="none"/>
    </w:rPr>
  </w:style>
  <w:style w:type="paragraph" w:styleId="List2">
    <w:name w:val="List 2"/>
    <w:basedOn w:val="Normal"/>
    <w:rsid w:val="001E5009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noteTextChar">
    <w:name w:val="Footnote Text Char"/>
    <w:link w:val="FootnoteText"/>
    <w:uiPriority w:val="99"/>
    <w:semiHidden/>
    <w:rsid w:val="001E5009"/>
  </w:style>
  <w:style w:type="paragraph" w:customStyle="1" w:styleId="FootnoteText1">
    <w:name w:val="Footnote Text1"/>
    <w:basedOn w:val="Normal"/>
    <w:next w:val="FootnoteText"/>
    <w:uiPriority w:val="99"/>
    <w:rsid w:val="001E5009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customStyle="1" w:styleId="FootnoteTextChar1">
    <w:name w:val="Footnote Text Char1"/>
    <w:basedOn w:val="DefaultParagraphFont"/>
    <w:uiPriority w:val="99"/>
    <w:rsid w:val="001E5009"/>
    <w:rPr>
      <w:rFonts w:ascii="Times New Roman" w:hAnsi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1E5009"/>
  </w:style>
  <w:style w:type="paragraph" w:styleId="BodyText3">
    <w:name w:val="Body Text 3"/>
    <w:basedOn w:val="Normal"/>
    <w:link w:val="BodyText3Char"/>
    <w:unhideWhenUsed/>
    <w:rsid w:val="001E5009"/>
    <w:pPr>
      <w:spacing w:after="120" w:line="276" w:lineRule="auto"/>
      <w:ind w:left="-144"/>
      <w:jc w:val="both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1E5009"/>
    <w:rPr>
      <w:rFonts w:ascii="Calibri" w:eastAsia="Calibri" w:hAnsi="Calibri" w:cs="Times New Roman"/>
      <w:kern w:val="0"/>
      <w:sz w:val="16"/>
      <w:szCs w:val="16"/>
      <w:lang w:val="en-GB"/>
      <w14:ligatures w14:val="none"/>
    </w:rPr>
  </w:style>
  <w:style w:type="paragraph" w:customStyle="1" w:styleId="xl48">
    <w:name w:val="xl48"/>
    <w:basedOn w:val="Normal"/>
    <w:rsid w:val="001E50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1E5009"/>
    <w:pPr>
      <w:spacing w:after="0" w:line="240" w:lineRule="auto"/>
      <w:ind w:left="-270" w:hanging="180"/>
      <w:jc w:val="both"/>
    </w:pPr>
    <w:rPr>
      <w:rFonts w:ascii="Times New Roman" w:eastAsia="Calibri" w:hAnsi="Times New Roman" w:cs="Times New Roman"/>
      <w:b/>
      <w:bCs/>
      <w:kern w:val="0"/>
      <w:sz w:val="18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qFormat/>
    <w:rsid w:val="001E5009"/>
    <w:pPr>
      <w:tabs>
        <w:tab w:val="left" w:pos="0"/>
        <w:tab w:val="left" w:pos="480"/>
        <w:tab w:val="right" w:leader="dot" w:pos="8976"/>
      </w:tabs>
      <w:spacing w:after="0" w:line="240" w:lineRule="auto"/>
      <w:mirrorIndents/>
      <w:jc w:val="both"/>
    </w:pPr>
    <w:rPr>
      <w:rFonts w:ascii="Times New Roman" w:eastAsia="Calibri" w:hAnsi="Times New Roman" w:cs="Tahoma"/>
      <w:b/>
      <w:caps/>
      <w:noProof/>
      <w:kern w:val="0"/>
      <w:sz w:val="20"/>
      <w:szCs w:val="24"/>
      <w14:ligatures w14:val="none"/>
    </w:rPr>
  </w:style>
  <w:style w:type="character" w:styleId="Hyperlink">
    <w:name w:val="Hyperlink"/>
    <w:uiPriority w:val="99"/>
    <w:rsid w:val="001E500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E5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5009"/>
    <w:rPr>
      <w:rFonts w:ascii="Courier New" w:eastAsia="Times New Roman" w:hAnsi="Courier New" w:cs="Courier New"/>
      <w:kern w:val="0"/>
      <w:sz w:val="20"/>
      <w:szCs w:val="20"/>
      <w:lang w:val="en-GB"/>
      <w14:ligatures w14:val="non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1E5009"/>
    <w:pPr>
      <w:tabs>
        <w:tab w:val="left" w:pos="-90"/>
      </w:tabs>
      <w:spacing w:before="480" w:after="0" w:line="276" w:lineRule="auto"/>
      <w:jc w:val="center"/>
      <w:outlineLvl w:val="9"/>
    </w:pPr>
    <w:rPr>
      <w:rFonts w:ascii="Times New Roman" w:eastAsia="Times New Roman" w:hAnsi="Times New Roman" w:cs="Times New Roman"/>
      <w:b/>
      <w:bCs/>
      <w:iCs/>
      <w:color w:val="365F91"/>
      <w:kern w:val="0"/>
      <w:sz w:val="28"/>
      <w:szCs w:val="28"/>
      <w14:ligatures w14:val="none"/>
    </w:rPr>
  </w:style>
  <w:style w:type="paragraph" w:customStyle="1" w:styleId="TOC21">
    <w:name w:val="TOC 21"/>
    <w:basedOn w:val="Normal"/>
    <w:next w:val="Normal"/>
    <w:autoRedefine/>
    <w:uiPriority w:val="39"/>
    <w:unhideWhenUsed/>
    <w:qFormat/>
    <w:rsid w:val="001E5009"/>
    <w:pPr>
      <w:tabs>
        <w:tab w:val="right" w:leader="dot" w:pos="9019"/>
      </w:tabs>
      <w:spacing w:after="100" w:line="276" w:lineRule="auto"/>
      <w:jc w:val="both"/>
    </w:pPr>
    <w:rPr>
      <w:rFonts w:ascii="Cambria" w:hAnsi="Cambria"/>
      <w:kern w:val="0"/>
      <w:sz w:val="24"/>
      <w14:ligatures w14:val="none"/>
    </w:rPr>
  </w:style>
  <w:style w:type="paragraph" w:styleId="TOC3">
    <w:name w:val="toc 3"/>
    <w:basedOn w:val="TableofFigures"/>
    <w:next w:val="Normal"/>
    <w:link w:val="TOC3Char"/>
    <w:autoRedefine/>
    <w:uiPriority w:val="39"/>
    <w:unhideWhenUsed/>
    <w:qFormat/>
    <w:rsid w:val="001E5009"/>
    <w:pPr>
      <w:spacing w:line="360" w:lineRule="auto"/>
      <w:ind w:left="480" w:hanging="480"/>
    </w:pPr>
    <w:rPr>
      <w:rFonts w:cs="Calibri"/>
      <w:bCs/>
      <w:kern w:val="0"/>
      <w:sz w:val="20"/>
      <w:szCs w:val="20"/>
      <w14:ligatures w14:val="none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1E5009"/>
    <w:pPr>
      <w:spacing w:after="100" w:line="276" w:lineRule="auto"/>
      <w:ind w:left="66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1E5009"/>
    <w:pPr>
      <w:spacing w:after="100" w:line="276" w:lineRule="auto"/>
      <w:ind w:left="88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1E5009"/>
    <w:pPr>
      <w:spacing w:after="100" w:line="276" w:lineRule="auto"/>
      <w:ind w:left="110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1E5009"/>
    <w:pPr>
      <w:spacing w:after="100" w:line="276" w:lineRule="auto"/>
      <w:ind w:left="132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1E5009"/>
    <w:pPr>
      <w:spacing w:after="100" w:line="276" w:lineRule="auto"/>
      <w:ind w:left="154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1E5009"/>
    <w:pPr>
      <w:spacing w:after="100" w:line="276" w:lineRule="auto"/>
      <w:ind w:left="176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character" w:customStyle="1" w:styleId="BalloonTextChar1">
    <w:name w:val="Balloon Text Char1"/>
    <w:basedOn w:val="DefaultParagraphFont"/>
    <w:uiPriority w:val="99"/>
    <w:semiHidden/>
    <w:rsid w:val="001E5009"/>
    <w:rPr>
      <w:rFonts w:ascii="Tahoma" w:hAnsi="Tahoma" w:cs="Tahoma"/>
      <w:sz w:val="16"/>
      <w:szCs w:val="16"/>
      <w:lang w:val="en-US"/>
    </w:rPr>
  </w:style>
  <w:style w:type="character" w:customStyle="1" w:styleId="HTMLPreformattedChar1">
    <w:name w:val="HTML Preformatted Char1"/>
    <w:basedOn w:val="DefaultParagraphFont"/>
    <w:uiPriority w:val="99"/>
    <w:semiHidden/>
    <w:rsid w:val="001E5009"/>
    <w:rPr>
      <w:rFonts w:ascii="Consolas" w:hAnsi="Consolas" w:cs="Consolas"/>
      <w:sz w:val="20"/>
      <w:szCs w:val="20"/>
      <w:lang w:val="en-US"/>
    </w:rPr>
  </w:style>
  <w:style w:type="character" w:customStyle="1" w:styleId="FollowedHyperlink1">
    <w:name w:val="FollowedHyperlink1"/>
    <w:basedOn w:val="DefaultParagraphFont"/>
    <w:uiPriority w:val="99"/>
    <w:unhideWhenUsed/>
    <w:rsid w:val="001E5009"/>
    <w:rPr>
      <w:color w:val="800080"/>
      <w:u w:val="single"/>
    </w:rPr>
  </w:style>
  <w:style w:type="character" w:customStyle="1" w:styleId="IntenseQuoteChar1">
    <w:name w:val="Intense Quote Char1"/>
    <w:basedOn w:val="DefaultParagraphFont"/>
    <w:uiPriority w:val="30"/>
    <w:rsid w:val="001E5009"/>
    <w:rPr>
      <w:rFonts w:ascii="Cambria" w:hAnsi="Cambria"/>
      <w:b/>
      <w:bCs/>
      <w:i/>
      <w:iCs/>
      <w:color w:val="4F81BD"/>
      <w:lang w:val="en-US"/>
    </w:rPr>
  </w:style>
  <w:style w:type="character" w:customStyle="1" w:styleId="TitleChar1">
    <w:name w:val="Title Char1"/>
    <w:basedOn w:val="DefaultParagraphFont"/>
    <w:rsid w:val="001E5009"/>
    <w:rPr>
      <w:rFonts w:ascii="Calibri" w:eastAsia="Times New Roman" w:hAnsi="Calibri" w:cs="Times New Roman"/>
      <w:color w:val="17365D"/>
      <w:spacing w:val="5"/>
      <w:kern w:val="28"/>
      <w:sz w:val="52"/>
      <w:szCs w:val="52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1E5009"/>
    <w:rPr>
      <w:vertAlign w:val="superscript"/>
    </w:rPr>
  </w:style>
  <w:style w:type="paragraph" w:customStyle="1" w:styleId="LISTOFTABLES21">
    <w:name w:val="LIST OF TABLES21"/>
    <w:basedOn w:val="Normal"/>
    <w:next w:val="Normal"/>
    <w:link w:val="TableofFiguresChar"/>
    <w:autoRedefine/>
    <w:uiPriority w:val="99"/>
    <w:unhideWhenUsed/>
    <w:rsid w:val="001E5009"/>
    <w:pPr>
      <w:spacing w:after="0" w:line="360" w:lineRule="auto"/>
      <w:ind w:left="480" w:hanging="480"/>
      <w:jc w:val="both"/>
    </w:pPr>
    <w:rPr>
      <w:rFonts w:ascii="Times New Roman" w:hAnsi="Times New Roman" w:cs="Calibri"/>
      <w:bCs/>
      <w:kern w:val="0"/>
      <w:sz w:val="20"/>
      <w:szCs w:val="20"/>
      <w14:ligatures w14:val="none"/>
    </w:rPr>
  </w:style>
  <w:style w:type="character" w:customStyle="1" w:styleId="apple-style-span">
    <w:name w:val="apple-style-span"/>
    <w:basedOn w:val="DefaultParagraphFont"/>
    <w:rsid w:val="001E5009"/>
  </w:style>
  <w:style w:type="table" w:customStyle="1" w:styleId="LightGrid-Accent31">
    <w:name w:val="Light Grid - Accent 31"/>
    <w:basedOn w:val="TableNormal"/>
    <w:next w:val="LightGrid-Accent3"/>
    <w:uiPriority w:val="62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List-Accent61">
    <w:name w:val="Light List - Accent 61"/>
    <w:basedOn w:val="TableNormal"/>
    <w:next w:val="LightList-Accent6"/>
    <w:uiPriority w:val="61"/>
    <w:rsid w:val="001E500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BodyTextIndent1">
    <w:name w:val="Body Text Indent1"/>
    <w:basedOn w:val="Normal"/>
    <w:next w:val="BodyTextIndent"/>
    <w:link w:val="BodyTextIndentChar"/>
    <w:uiPriority w:val="99"/>
    <w:unhideWhenUsed/>
    <w:rsid w:val="001E5009"/>
    <w:pPr>
      <w:spacing w:after="120" w:line="276" w:lineRule="auto"/>
      <w:ind w:left="360"/>
      <w:jc w:val="both"/>
    </w:pPr>
    <w:rPr>
      <w:rFonts w:ascii="Cambria" w:eastAsia="Calibri" w:hAnsi="Cambria" w:cs="Times New Roman"/>
      <w:kern w:val="0"/>
      <w:sz w:val="24"/>
      <w14:ligatures w14:val="none"/>
    </w:rPr>
  </w:style>
  <w:style w:type="character" w:customStyle="1" w:styleId="BodyTextIndentChar">
    <w:name w:val="Body Text Indent Char"/>
    <w:basedOn w:val="DefaultParagraphFont"/>
    <w:link w:val="BodyTextIndent1"/>
    <w:uiPriority w:val="99"/>
    <w:rsid w:val="001E5009"/>
    <w:rPr>
      <w:rFonts w:ascii="Cambria" w:eastAsia="Calibri" w:hAnsi="Cambria" w:cs="Times New Roman"/>
      <w:kern w:val="0"/>
      <w:sz w:val="24"/>
      <w:lang w:val="en-GB"/>
      <w14:ligatures w14:val="none"/>
    </w:rPr>
  </w:style>
  <w:style w:type="paragraph" w:customStyle="1" w:styleId="xl24">
    <w:name w:val="xl24"/>
    <w:basedOn w:val="Normal"/>
    <w:rsid w:val="001E5009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kern w:val="0"/>
      <w:sz w:val="24"/>
      <w:szCs w:val="24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1E5009"/>
    <w:rPr>
      <w:rFonts w:ascii="Tahoma" w:hAnsi="Tahoma"/>
    </w:rPr>
  </w:style>
  <w:style w:type="paragraph" w:styleId="BodyTextIndent2">
    <w:name w:val="Body Text Indent 2"/>
    <w:basedOn w:val="Normal"/>
    <w:link w:val="BodyTextIndent2Char"/>
    <w:unhideWhenUsed/>
    <w:rsid w:val="001E5009"/>
    <w:pPr>
      <w:spacing w:after="0" w:line="240" w:lineRule="auto"/>
      <w:ind w:left="360"/>
      <w:jc w:val="both"/>
    </w:pPr>
    <w:rPr>
      <w:rFonts w:ascii="Tahoma" w:hAnsi="Tahoma"/>
      <w:lang w:val="en-US"/>
    </w:rPr>
  </w:style>
  <w:style w:type="character" w:customStyle="1" w:styleId="BodyTextIndent2Char1">
    <w:name w:val="Body Text Indent 2 Char1"/>
    <w:basedOn w:val="DefaultParagraphFont"/>
    <w:uiPriority w:val="99"/>
    <w:rsid w:val="001E5009"/>
    <w:rPr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1E5009"/>
  </w:style>
  <w:style w:type="table" w:customStyle="1" w:styleId="TableGrid31">
    <w:name w:val="Table Grid3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">
    <w:name w:val="List Bullet"/>
    <w:basedOn w:val="Normal"/>
    <w:rsid w:val="001E5009"/>
    <w:pPr>
      <w:numPr>
        <w:numId w:val="1"/>
      </w:numPr>
      <w:tabs>
        <w:tab w:val="clear" w:pos="360"/>
      </w:tabs>
      <w:spacing w:after="0" w:line="240" w:lineRule="auto"/>
      <w:ind w:left="0" w:firstLine="0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">
    <w:name w:val="Table Grid8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">
    <w:name w:val="Table Grid9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ubtleEmphasis1">
    <w:name w:val="Subtle Emphasis1"/>
    <w:basedOn w:val="DefaultParagraphFont"/>
    <w:uiPriority w:val="19"/>
    <w:qFormat/>
    <w:rsid w:val="001E5009"/>
    <w:rPr>
      <w:i/>
      <w:iCs/>
      <w:color w:val="808080"/>
    </w:rPr>
  </w:style>
  <w:style w:type="paragraph" w:styleId="Index1">
    <w:name w:val="index 1"/>
    <w:basedOn w:val="Normal"/>
    <w:next w:val="Normal"/>
    <w:autoRedefine/>
    <w:semiHidden/>
    <w:unhideWhenUsed/>
    <w:rsid w:val="001E5009"/>
    <w:pPr>
      <w:spacing w:after="0" w:line="240" w:lineRule="auto"/>
      <w:ind w:left="240" w:hanging="24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ableofFiguresChar">
    <w:name w:val="Table of Figures Char"/>
    <w:aliases w:val="LIST OF TABLES2 Char"/>
    <w:basedOn w:val="DefaultParagraphFont"/>
    <w:link w:val="LISTOFTABLES21"/>
    <w:uiPriority w:val="99"/>
    <w:rsid w:val="001E5009"/>
    <w:rPr>
      <w:rFonts w:ascii="Times New Roman" w:hAnsi="Times New Roman" w:cs="Calibri"/>
      <w:bCs/>
      <w:kern w:val="0"/>
      <w:sz w:val="20"/>
      <w:szCs w:val="20"/>
      <w:lang w:val="en-GB"/>
      <w14:ligatures w14:val="none"/>
    </w:rPr>
  </w:style>
  <w:style w:type="character" w:customStyle="1" w:styleId="TOC3Char">
    <w:name w:val="TOC 3 Char"/>
    <w:basedOn w:val="TableofFiguresChar"/>
    <w:link w:val="TOC3"/>
    <w:uiPriority w:val="39"/>
    <w:rsid w:val="001E5009"/>
    <w:rPr>
      <w:rFonts w:ascii="Times New Roman" w:hAnsi="Times New Roman" w:cs="Calibri"/>
      <w:bCs/>
      <w:kern w:val="0"/>
      <w:sz w:val="20"/>
      <w:szCs w:val="20"/>
      <w:lang w:val="en-GB"/>
      <w14:ligatures w14:val="none"/>
    </w:rPr>
  </w:style>
  <w:style w:type="table" w:customStyle="1" w:styleId="TableGrid14">
    <w:name w:val="Table Grid14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">
    <w:name w:val="Table Grid4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1">
    <w:name w:val="Table Grid7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">
    <w:name w:val="Table Grid8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1">
    <w:name w:val="Table Grid9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">
    <w:name w:val="Table Grid10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">
    <w:name w:val="Table Grid16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">
    <w:name w:val="Table Grid19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">
    <w:name w:val="Table Grid20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1E5009"/>
  </w:style>
  <w:style w:type="table" w:customStyle="1" w:styleId="TableGrid22">
    <w:name w:val="Table Grid22"/>
    <w:basedOn w:val="TableNormal"/>
    <w:next w:val="TableGrid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">
    <w:name w:val="No List111111"/>
    <w:next w:val="NoList"/>
    <w:uiPriority w:val="99"/>
    <w:semiHidden/>
    <w:unhideWhenUsed/>
    <w:rsid w:val="001E5009"/>
  </w:style>
  <w:style w:type="table" w:customStyle="1" w:styleId="TableGrid110">
    <w:name w:val="Table Grid110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2">
    <w:name w:val="Light Grid - Accent 32"/>
    <w:basedOn w:val="TableNormal"/>
    <w:next w:val="LightGrid-Accent3"/>
    <w:uiPriority w:val="62"/>
    <w:rsid w:val="001E50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LightList-Accent62">
    <w:name w:val="Light List - Accent 62"/>
    <w:basedOn w:val="TableNormal"/>
    <w:next w:val="LightList-Accent6"/>
    <w:uiPriority w:val="61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numbering" w:customStyle="1" w:styleId="NoList21">
    <w:name w:val="No List21"/>
    <w:next w:val="NoList"/>
    <w:uiPriority w:val="99"/>
    <w:semiHidden/>
    <w:unhideWhenUsed/>
    <w:rsid w:val="001E5009"/>
  </w:style>
  <w:style w:type="table" w:customStyle="1" w:styleId="TableGrid23">
    <w:name w:val="Table Grid23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1">
    <w:name w:val="Light Grid - Accent 311"/>
    <w:basedOn w:val="TableNormal"/>
    <w:next w:val="LightGrid-Accent3"/>
    <w:uiPriority w:val="62"/>
    <w:rsid w:val="001E50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LightList-Accent611">
    <w:name w:val="Light List - Accent 611"/>
    <w:basedOn w:val="TableNormal"/>
    <w:next w:val="LightList-Accent6"/>
    <w:uiPriority w:val="61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TableGrid32">
    <w:name w:val="Table Grid3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2">
    <w:name w:val="Table Grid7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">
    <w:name w:val="Table Grid8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2">
    <w:name w:val="Table Grid9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1">
    <w:name w:val="Table Grid5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11">
    <w:name w:val="Table Grid7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">
    <w:name w:val="Table Grid8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11">
    <w:name w:val="Table Grid9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11">
    <w:name w:val="Table Grid13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1">
    <w:name w:val="Table Grid17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1">
    <w:name w:val="Table Grid19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">
    <w:name w:val="Table Grid20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4">
    <w:name w:val="No List4"/>
    <w:next w:val="NoList"/>
    <w:uiPriority w:val="99"/>
    <w:semiHidden/>
    <w:unhideWhenUsed/>
    <w:rsid w:val="001E5009"/>
  </w:style>
  <w:style w:type="table" w:customStyle="1" w:styleId="TableGrid24">
    <w:name w:val="Table Grid24"/>
    <w:basedOn w:val="TableNormal"/>
    <w:next w:val="TableGrid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1E5009"/>
  </w:style>
  <w:style w:type="table" w:customStyle="1" w:styleId="TableGrid112">
    <w:name w:val="Table Grid112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3">
    <w:name w:val="Light Grid - Accent 33"/>
    <w:basedOn w:val="TableNormal"/>
    <w:next w:val="LightGrid-Accent3"/>
    <w:uiPriority w:val="62"/>
    <w:rsid w:val="001E50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LightList-Accent63">
    <w:name w:val="Light List - Accent 63"/>
    <w:basedOn w:val="TableNormal"/>
    <w:next w:val="LightList-Accent6"/>
    <w:uiPriority w:val="61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numbering" w:customStyle="1" w:styleId="NoList22">
    <w:name w:val="No List22"/>
    <w:next w:val="NoList"/>
    <w:uiPriority w:val="99"/>
    <w:semiHidden/>
    <w:unhideWhenUsed/>
    <w:rsid w:val="001E5009"/>
  </w:style>
  <w:style w:type="table" w:customStyle="1" w:styleId="TableGrid25">
    <w:name w:val="Table Grid25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2">
    <w:name w:val="Light Grid - Accent 312"/>
    <w:basedOn w:val="TableNormal"/>
    <w:next w:val="LightGrid-Accent3"/>
    <w:uiPriority w:val="62"/>
    <w:rsid w:val="001E50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LightList-Accent612">
    <w:name w:val="Light List - Accent 612"/>
    <w:basedOn w:val="TableNormal"/>
    <w:next w:val="LightList-Accent6"/>
    <w:uiPriority w:val="61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TableGrid33">
    <w:name w:val="Table Grid3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3">
    <w:name w:val="Table Grid13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3">
    <w:name w:val="Table Grid7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">
    <w:name w:val="Table Grid8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3">
    <w:name w:val="Table Grid9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2">
    <w:name w:val="Table Grid51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12">
    <w:name w:val="Table Grid71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2">
    <w:name w:val="Table Grid81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12">
    <w:name w:val="Table Grid91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2">
    <w:name w:val="Table Grid10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12">
    <w:name w:val="Table Grid131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2">
    <w:name w:val="Table Grid16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2">
    <w:name w:val="Table Grid17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2">
    <w:name w:val="Table Grid18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2">
    <w:name w:val="Table Grid19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">
    <w:name w:val="Table Grid202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1">
    <w:name w:val="Heading 4 Char1"/>
    <w:basedOn w:val="DefaultParagraphFont"/>
    <w:uiPriority w:val="9"/>
    <w:semiHidden/>
    <w:rsid w:val="001E5009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Heading5Char1">
    <w:name w:val="Heading 5 Char1"/>
    <w:basedOn w:val="DefaultParagraphFont"/>
    <w:uiPriority w:val="9"/>
    <w:semiHidden/>
    <w:rsid w:val="001E5009"/>
    <w:rPr>
      <w:rFonts w:ascii="Calibri Light" w:eastAsia="Times New Roman" w:hAnsi="Calibri Light" w:cs="Times New Roman"/>
      <w:color w:val="1F4D78"/>
    </w:rPr>
  </w:style>
  <w:style w:type="character" w:customStyle="1" w:styleId="Heading6Char1">
    <w:name w:val="Heading 6 Char1"/>
    <w:basedOn w:val="DefaultParagraphFont"/>
    <w:uiPriority w:val="9"/>
    <w:semiHidden/>
    <w:rsid w:val="001E5009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8Char1">
    <w:name w:val="Heading 8 Char1"/>
    <w:basedOn w:val="DefaultParagraphFont"/>
    <w:uiPriority w:val="9"/>
    <w:semiHidden/>
    <w:rsid w:val="001E5009"/>
    <w:rPr>
      <w:rFonts w:ascii="Calibri Light" w:eastAsia="Times New Roman" w:hAnsi="Calibri Light" w:cs="Times New Roman"/>
      <w:color w:val="404040"/>
      <w:sz w:val="20"/>
      <w:szCs w:val="20"/>
    </w:rPr>
  </w:style>
  <w:style w:type="character" w:customStyle="1" w:styleId="HeaderChar1">
    <w:name w:val="Header Char1"/>
    <w:basedOn w:val="DefaultParagraphFont"/>
    <w:uiPriority w:val="99"/>
    <w:rsid w:val="001E5009"/>
    <w:rPr>
      <w:lang w:val="en-US"/>
    </w:rPr>
  </w:style>
  <w:style w:type="character" w:customStyle="1" w:styleId="FooterChar1">
    <w:name w:val="Footer Char1"/>
    <w:basedOn w:val="DefaultParagraphFont"/>
    <w:uiPriority w:val="99"/>
    <w:rsid w:val="001E5009"/>
    <w:rPr>
      <w:lang w:val="en-US"/>
    </w:rPr>
  </w:style>
  <w:style w:type="character" w:customStyle="1" w:styleId="FollowedHyperlink2">
    <w:name w:val="FollowedHyperlink2"/>
    <w:basedOn w:val="DefaultParagraphFont"/>
    <w:uiPriority w:val="99"/>
    <w:unhideWhenUsed/>
    <w:rsid w:val="001E5009"/>
    <w:rPr>
      <w:color w:val="954F72"/>
      <w:u w:val="single"/>
    </w:rPr>
  </w:style>
  <w:style w:type="table" w:customStyle="1" w:styleId="LightGrid-Accent34">
    <w:name w:val="Light Grid - Accent 34"/>
    <w:basedOn w:val="TableNormal"/>
    <w:next w:val="LightGrid-Accent3"/>
    <w:uiPriority w:val="62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LightList-Accent64">
    <w:name w:val="Light List - Accent 64"/>
    <w:basedOn w:val="TableNormal"/>
    <w:next w:val="LightList-Accent6"/>
    <w:uiPriority w:val="61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customStyle="1" w:styleId="BodyTextIndent20">
    <w:name w:val="Body Text Indent2"/>
    <w:basedOn w:val="Normal"/>
    <w:next w:val="BodyTextIndent"/>
    <w:link w:val="BodyTextIndentChar1"/>
    <w:uiPriority w:val="99"/>
    <w:unhideWhenUsed/>
    <w:rsid w:val="001E5009"/>
    <w:pPr>
      <w:spacing w:after="120" w:line="276" w:lineRule="auto"/>
      <w:ind w:left="360"/>
      <w:jc w:val="both"/>
    </w:pPr>
    <w:rPr>
      <w:rFonts w:ascii="Times New Roman" w:hAnsi="Times New Roman"/>
      <w:sz w:val="24"/>
      <w:lang w:val="en-US"/>
    </w:rPr>
  </w:style>
  <w:style w:type="character" w:customStyle="1" w:styleId="BodyTextIndentChar1">
    <w:name w:val="Body Text Indent Char1"/>
    <w:basedOn w:val="DefaultParagraphFont"/>
    <w:link w:val="BodyTextIndent20"/>
    <w:uiPriority w:val="99"/>
    <w:rsid w:val="001E5009"/>
    <w:rPr>
      <w:rFonts w:ascii="Times New Roman" w:hAnsi="Times New Roman"/>
      <w:sz w:val="24"/>
    </w:rPr>
  </w:style>
  <w:style w:type="character" w:customStyle="1" w:styleId="SubtleEmphasis2">
    <w:name w:val="Subtle Emphasis2"/>
    <w:basedOn w:val="DefaultParagraphFont"/>
    <w:uiPriority w:val="19"/>
    <w:qFormat/>
    <w:rsid w:val="001E5009"/>
    <w:rPr>
      <w:i/>
      <w:iCs/>
      <w:color w:val="808080"/>
    </w:rPr>
  </w:style>
  <w:style w:type="table" w:customStyle="1" w:styleId="TableGrid26">
    <w:name w:val="Table Grid26"/>
    <w:basedOn w:val="TableNormal"/>
    <w:next w:val="TableGrid"/>
    <w:uiPriority w:val="3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">
    <w:name w:val="Table Grid28"/>
    <w:basedOn w:val="TableNormal"/>
    <w:next w:val="TableGrid"/>
    <w:uiPriority w:val="3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1E5009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4">
    <w:name w:val="Table Grid74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5">
    <w:name w:val="No List5"/>
    <w:next w:val="NoList"/>
    <w:uiPriority w:val="99"/>
    <w:semiHidden/>
    <w:unhideWhenUsed/>
    <w:rsid w:val="001E5009"/>
  </w:style>
  <w:style w:type="table" w:customStyle="1" w:styleId="TableGrid35">
    <w:name w:val="Table Grid35"/>
    <w:basedOn w:val="TableNormal"/>
    <w:next w:val="TableGrid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1E5009"/>
  </w:style>
  <w:style w:type="table" w:customStyle="1" w:styleId="TableGrid114">
    <w:name w:val="Table Grid114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1E5009"/>
    <w:pPr>
      <w:tabs>
        <w:tab w:val="left" w:pos="-90"/>
      </w:tabs>
      <w:spacing w:before="480" w:after="0" w:line="276" w:lineRule="auto"/>
      <w:jc w:val="center"/>
      <w:outlineLvl w:val="9"/>
    </w:pPr>
    <w:rPr>
      <w:rFonts w:ascii="Times New Roman" w:eastAsia="Times New Roman" w:hAnsi="Times New Roman" w:cs="Times New Roman"/>
      <w:b/>
      <w:bCs/>
      <w:iCs/>
      <w:color w:val="365F91"/>
      <w:kern w:val="0"/>
      <w:sz w:val="28"/>
      <w:szCs w:val="28"/>
      <w14:ligatures w14:val="none"/>
    </w:rPr>
  </w:style>
  <w:style w:type="paragraph" w:customStyle="1" w:styleId="TOC22">
    <w:name w:val="TOC 22"/>
    <w:basedOn w:val="Normal"/>
    <w:next w:val="Normal"/>
    <w:autoRedefine/>
    <w:uiPriority w:val="39"/>
    <w:unhideWhenUsed/>
    <w:qFormat/>
    <w:rsid w:val="001E5009"/>
    <w:pPr>
      <w:tabs>
        <w:tab w:val="right" w:leader="dot" w:pos="9019"/>
      </w:tabs>
      <w:spacing w:after="100" w:line="276" w:lineRule="auto"/>
      <w:jc w:val="both"/>
    </w:pPr>
    <w:rPr>
      <w:rFonts w:ascii="Cambria" w:hAnsi="Cambria"/>
      <w:kern w:val="0"/>
      <w:sz w:val="24"/>
      <w14:ligatures w14:val="none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1E5009"/>
    <w:pPr>
      <w:spacing w:after="100" w:line="276" w:lineRule="auto"/>
      <w:ind w:left="66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1E5009"/>
    <w:pPr>
      <w:spacing w:after="100" w:line="276" w:lineRule="auto"/>
      <w:ind w:left="88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1E5009"/>
    <w:pPr>
      <w:spacing w:after="100" w:line="276" w:lineRule="auto"/>
      <w:ind w:left="110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1E5009"/>
    <w:pPr>
      <w:spacing w:after="100" w:line="276" w:lineRule="auto"/>
      <w:ind w:left="132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1E5009"/>
    <w:pPr>
      <w:spacing w:after="100" w:line="276" w:lineRule="auto"/>
      <w:ind w:left="154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1E5009"/>
    <w:pPr>
      <w:spacing w:after="100" w:line="276" w:lineRule="auto"/>
      <w:ind w:left="1760"/>
      <w:jc w:val="both"/>
    </w:pPr>
    <w:rPr>
      <w:rFonts w:ascii="Times New Roman" w:eastAsia="Times New Roman" w:hAnsi="Times New Roman"/>
      <w:kern w:val="0"/>
      <w:sz w:val="24"/>
      <w14:ligatures w14:val="none"/>
    </w:rPr>
  </w:style>
  <w:style w:type="table" w:customStyle="1" w:styleId="LightGrid-Accent341">
    <w:name w:val="Light Grid - Accent 341"/>
    <w:basedOn w:val="TableNormal"/>
    <w:next w:val="LightGrid-Accent3"/>
    <w:uiPriority w:val="62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List-Accent641">
    <w:name w:val="Light List - Accent 641"/>
    <w:basedOn w:val="TableNormal"/>
    <w:next w:val="LightList-Accent6"/>
    <w:uiPriority w:val="61"/>
    <w:rsid w:val="001E500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numbering" w:customStyle="1" w:styleId="NoList23">
    <w:name w:val="No List23"/>
    <w:next w:val="NoList"/>
    <w:uiPriority w:val="99"/>
    <w:semiHidden/>
    <w:unhideWhenUsed/>
    <w:rsid w:val="001E5009"/>
  </w:style>
  <w:style w:type="table" w:customStyle="1" w:styleId="TableGrid210">
    <w:name w:val="Table Grid210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3">
    <w:name w:val="Light Grid - Accent 313"/>
    <w:basedOn w:val="TableNormal"/>
    <w:next w:val="LightGrid-Accent3"/>
    <w:uiPriority w:val="62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List-Accent613">
    <w:name w:val="Light List - Accent 613"/>
    <w:basedOn w:val="TableNormal"/>
    <w:next w:val="LightList-Accent6"/>
    <w:uiPriority w:val="61"/>
    <w:rsid w:val="001E500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TableGrid36">
    <w:name w:val="Table Grid36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5">
    <w:name w:val="Table Grid115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4">
    <w:name w:val="Table Grid134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5">
    <w:name w:val="Table Grid75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4">
    <w:name w:val="Table Grid84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4">
    <w:name w:val="Table Grid94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3">
    <w:name w:val="Table Grid51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13">
    <w:name w:val="Table Grid71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3">
    <w:name w:val="Table Grid81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13">
    <w:name w:val="Table Grid91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3">
    <w:name w:val="Table Grid10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13">
    <w:name w:val="Table Grid131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3">
    <w:name w:val="Table Grid15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3">
    <w:name w:val="Table Grid16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3">
    <w:name w:val="Table Grid17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3">
    <w:name w:val="Table Grid18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3">
    <w:name w:val="Table Grid19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3">
    <w:name w:val="Table Grid203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1E5009"/>
  </w:style>
  <w:style w:type="table" w:customStyle="1" w:styleId="TableGrid221">
    <w:name w:val="Table Grid221"/>
    <w:basedOn w:val="TableNormal"/>
    <w:next w:val="TableGrid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1E5009"/>
  </w:style>
  <w:style w:type="table" w:customStyle="1" w:styleId="TableGrid1101">
    <w:name w:val="Table Grid1101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21">
    <w:name w:val="Light Grid - Accent 321"/>
    <w:basedOn w:val="TableNormal"/>
    <w:next w:val="LightGrid-Accent3"/>
    <w:uiPriority w:val="62"/>
    <w:rsid w:val="001E50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LightList-Accent621">
    <w:name w:val="Light List - Accent 621"/>
    <w:basedOn w:val="TableNormal"/>
    <w:next w:val="LightList-Accent6"/>
    <w:uiPriority w:val="61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numbering" w:customStyle="1" w:styleId="NoList211">
    <w:name w:val="No List211"/>
    <w:next w:val="NoList"/>
    <w:uiPriority w:val="99"/>
    <w:semiHidden/>
    <w:unhideWhenUsed/>
    <w:rsid w:val="001E5009"/>
  </w:style>
  <w:style w:type="table" w:customStyle="1" w:styleId="TableGrid231">
    <w:name w:val="Table Grid231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11">
    <w:name w:val="Light Grid - Accent 3111"/>
    <w:basedOn w:val="TableNormal"/>
    <w:next w:val="LightGrid-Accent3"/>
    <w:uiPriority w:val="62"/>
    <w:rsid w:val="001E50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LightList-Accent6111">
    <w:name w:val="Light List - Accent 6111"/>
    <w:basedOn w:val="TableNormal"/>
    <w:next w:val="LightList-Accent6"/>
    <w:uiPriority w:val="61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TableGrid321">
    <w:name w:val="Table Grid3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1">
    <w:name w:val="Table Grid521"/>
    <w:basedOn w:val="TableNormal"/>
    <w:next w:val="TableGrid"/>
    <w:uiPriority w:val="3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21">
    <w:name w:val="Table Grid13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21">
    <w:name w:val="Table Grid7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1">
    <w:name w:val="Table Grid8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21">
    <w:name w:val="Table Grid9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11">
    <w:name w:val="Table Grid31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11">
    <w:name w:val="Table Grid41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11">
    <w:name w:val="Table Grid51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111">
    <w:name w:val="Table Grid71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11">
    <w:name w:val="Table Grid81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111">
    <w:name w:val="Table Grid91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11">
    <w:name w:val="Table Grid10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111">
    <w:name w:val="Table Grid131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11">
    <w:name w:val="Table Grid15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11">
    <w:name w:val="Table Grid16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11">
    <w:name w:val="Table Grid17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11">
    <w:name w:val="Table Grid18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11">
    <w:name w:val="Table Grid19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11">
    <w:name w:val="Table Grid201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1E5009"/>
  </w:style>
  <w:style w:type="table" w:customStyle="1" w:styleId="TableGrid241">
    <w:name w:val="Table Grid241"/>
    <w:basedOn w:val="TableNormal"/>
    <w:next w:val="TableGrid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1E5009"/>
  </w:style>
  <w:style w:type="table" w:customStyle="1" w:styleId="TableGrid1121">
    <w:name w:val="Table Grid1121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31">
    <w:name w:val="Light Grid - Accent 331"/>
    <w:basedOn w:val="TableNormal"/>
    <w:next w:val="LightGrid-Accent3"/>
    <w:uiPriority w:val="62"/>
    <w:rsid w:val="001E50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LightList-Accent631">
    <w:name w:val="Light List - Accent 631"/>
    <w:basedOn w:val="TableNormal"/>
    <w:next w:val="LightList-Accent6"/>
    <w:uiPriority w:val="61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numbering" w:customStyle="1" w:styleId="NoList221">
    <w:name w:val="No List221"/>
    <w:next w:val="NoList"/>
    <w:uiPriority w:val="99"/>
    <w:semiHidden/>
    <w:unhideWhenUsed/>
    <w:rsid w:val="001E5009"/>
  </w:style>
  <w:style w:type="table" w:customStyle="1" w:styleId="TableGrid251">
    <w:name w:val="Table Grid251"/>
    <w:basedOn w:val="TableNormal"/>
    <w:next w:val="TableGrid"/>
    <w:uiPriority w:val="59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21">
    <w:name w:val="Light Grid - Accent 3121"/>
    <w:basedOn w:val="TableNormal"/>
    <w:next w:val="LightGrid-Accent3"/>
    <w:uiPriority w:val="62"/>
    <w:rsid w:val="001E50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LightList-Accent6121">
    <w:name w:val="Light List - Accent 6121"/>
    <w:basedOn w:val="TableNormal"/>
    <w:next w:val="LightList-Accent6"/>
    <w:uiPriority w:val="61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TableGrid331">
    <w:name w:val="Table Grid33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">
    <w:name w:val="Table Grid43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1">
    <w:name w:val="Table Grid531"/>
    <w:basedOn w:val="TableNormal"/>
    <w:next w:val="TableGrid"/>
    <w:uiPriority w:val="39"/>
    <w:rsid w:val="001E5009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1">
    <w:name w:val="Table Grid6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1">
    <w:name w:val="Table Grid113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31">
    <w:name w:val="Table Grid133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31">
    <w:name w:val="Table Grid73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31">
    <w:name w:val="Table Grid83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31">
    <w:name w:val="Table Grid93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21">
    <w:name w:val="Table Grid14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21">
    <w:name w:val="Table Grid31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21">
    <w:name w:val="Table Grid41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21">
    <w:name w:val="Table Grid51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121">
    <w:name w:val="Table Grid71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21">
    <w:name w:val="Table Grid81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121">
    <w:name w:val="Table Grid91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21">
    <w:name w:val="Table Grid10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121">
    <w:name w:val="Table Grid131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21">
    <w:name w:val="Table Grid15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21">
    <w:name w:val="Table Grid16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21">
    <w:name w:val="Table Grid17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21">
    <w:name w:val="Table Grid18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21">
    <w:name w:val="Table Grid19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021">
    <w:name w:val="Table Grid202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7">
    <w:name w:val="Table Grid37"/>
    <w:basedOn w:val="TableNormal"/>
    <w:next w:val="TableGrid"/>
    <w:rsid w:val="001E5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1E5009"/>
  </w:style>
  <w:style w:type="table" w:customStyle="1" w:styleId="TableGrid39">
    <w:name w:val="Table Grid39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1E5009"/>
  </w:style>
  <w:style w:type="paragraph" w:styleId="EndnoteText">
    <w:name w:val="endnote text"/>
    <w:basedOn w:val="Normal"/>
    <w:link w:val="EndnoteTextChar"/>
    <w:uiPriority w:val="99"/>
    <w:semiHidden/>
    <w:unhideWhenUsed/>
    <w:rsid w:val="001E500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5009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1E5009"/>
    <w:rPr>
      <w:vertAlign w:val="superscript"/>
    </w:rPr>
  </w:style>
  <w:style w:type="numbering" w:customStyle="1" w:styleId="NoList113">
    <w:name w:val="No List113"/>
    <w:next w:val="NoList"/>
    <w:uiPriority w:val="99"/>
    <w:semiHidden/>
    <w:unhideWhenUsed/>
    <w:rsid w:val="001E5009"/>
  </w:style>
  <w:style w:type="character" w:customStyle="1" w:styleId="ColorfulList-Accent1Char1">
    <w:name w:val="Colorful List - Accent 1 Char1"/>
    <w:link w:val="ColorfulList-Accent1"/>
    <w:uiPriority w:val="34"/>
    <w:semiHidden/>
    <w:rsid w:val="001E5009"/>
    <w:rPr>
      <w:rFonts w:ascii="Wingdings" w:eastAsia="Wingdings" w:hAnsi="Wingdings" w:cs="Times New Roman"/>
    </w:rPr>
  </w:style>
  <w:style w:type="table" w:customStyle="1" w:styleId="ColorfulList-Accent11">
    <w:name w:val="Colorful List - Accent 11"/>
    <w:basedOn w:val="TableNormal"/>
    <w:next w:val="ColorfulList-Accent1"/>
    <w:uiPriority w:val="34"/>
    <w:semiHidden/>
    <w:unhideWhenUsed/>
    <w:rsid w:val="001E5009"/>
    <w:pPr>
      <w:spacing w:after="0" w:line="240" w:lineRule="auto"/>
    </w:pPr>
    <w:rPr>
      <w:rFonts w:ascii="Wingdings" w:eastAsia="Wingdings" w:hAnsi="Wingdings" w:cs="Times New Roman"/>
      <w:kern w:val="0"/>
      <w14:ligatures w14:val="none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eGrid0">
    <w:name w:val="TableGrid"/>
    <w:rsid w:val="001E5009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5">
    <w:name w:val="Table Grid215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41">
    <w:name w:val="Grid Table 5 Dark - Accent 41"/>
    <w:basedOn w:val="TableNormal"/>
    <w:uiPriority w:val="50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GridTable5Dark-Accent61">
    <w:name w:val="Grid Table 5 Dark - Accent 61"/>
    <w:basedOn w:val="TableNormal"/>
    <w:uiPriority w:val="50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character" w:styleId="PlaceholderText">
    <w:name w:val="Placeholder Text"/>
    <w:basedOn w:val="DefaultParagraphFont"/>
    <w:uiPriority w:val="99"/>
    <w:semiHidden/>
    <w:rsid w:val="001E5009"/>
    <w:rPr>
      <w:color w:val="808080"/>
    </w:rPr>
  </w:style>
  <w:style w:type="table" w:customStyle="1" w:styleId="TableGrid310">
    <w:name w:val="Table Grid310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TLEHEADING">
    <w:name w:val="TITTLE HEADING"/>
    <w:autoRedefine/>
    <w:rsid w:val="001E5009"/>
    <w:pPr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32"/>
      <w:szCs w:val="24"/>
      <w:lang w:val="en-GB" w:eastAsia="en-GB"/>
      <w14:ligatures w14:val="none"/>
    </w:rPr>
  </w:style>
  <w:style w:type="paragraph" w:customStyle="1" w:styleId="Textbody">
    <w:name w:val="Text body"/>
    <w:basedOn w:val="Normal"/>
    <w:rsid w:val="001E5009"/>
    <w:pPr>
      <w:suppressAutoHyphens/>
      <w:autoSpaceDN w:val="0"/>
      <w:spacing w:after="120" w:line="276" w:lineRule="auto"/>
      <w:jc w:val="both"/>
      <w:textAlignment w:val="baseline"/>
    </w:pPr>
    <w:rPr>
      <w:rFonts w:ascii="Calibri" w:eastAsia="DejaVu Sans" w:hAnsi="Calibri" w:cs="F"/>
      <w:kern w:val="3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E50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00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009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009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1E5009"/>
    <w:pPr>
      <w:spacing w:after="0" w:line="240" w:lineRule="auto"/>
    </w:pPr>
    <w:rPr>
      <w:kern w:val="0"/>
      <w14:ligatures w14:val="none"/>
    </w:rPr>
  </w:style>
  <w:style w:type="table" w:customStyle="1" w:styleId="LightList1">
    <w:name w:val="Light List1"/>
    <w:basedOn w:val="TableNormal"/>
    <w:next w:val="LightList2"/>
    <w:uiPriority w:val="61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">
    <w:name w:val="Light List2"/>
    <w:basedOn w:val="TableNormal"/>
    <w:uiPriority w:val="61"/>
    <w:semiHidden/>
    <w:unhideWhenUsed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1E5009"/>
    <w:pPr>
      <w:tabs>
        <w:tab w:val="right" w:leader="dot" w:pos="9016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1E5009"/>
    <w:pPr>
      <w:spacing w:after="0" w:line="240" w:lineRule="auto"/>
      <w:ind w:left="440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1E5009"/>
    <w:pPr>
      <w:tabs>
        <w:tab w:val="right" w:pos="9350"/>
      </w:tabs>
      <w:spacing w:after="0" w:line="240" w:lineRule="auto"/>
      <w:ind w:left="660" w:hanging="660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1E5009"/>
    <w:pPr>
      <w:spacing w:after="0" w:line="240" w:lineRule="auto"/>
      <w:ind w:left="880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1E5009"/>
    <w:pPr>
      <w:spacing w:after="0" w:line="240" w:lineRule="auto"/>
      <w:ind w:left="1100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1E5009"/>
    <w:pPr>
      <w:spacing w:after="0" w:line="240" w:lineRule="auto"/>
      <w:ind w:left="1320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1E5009"/>
    <w:pPr>
      <w:spacing w:after="0" w:line="240" w:lineRule="auto"/>
      <w:ind w:left="1540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45">
    <w:name w:val="Table Grid45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a">
    <w:name w:val="TableGrid1"/>
    <w:rsid w:val="001E5009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1E5009"/>
  </w:style>
  <w:style w:type="numbering" w:customStyle="1" w:styleId="NoList1112">
    <w:name w:val="No List1112"/>
    <w:next w:val="NoList"/>
    <w:uiPriority w:val="99"/>
    <w:semiHidden/>
    <w:unhideWhenUsed/>
    <w:rsid w:val="001E5009"/>
  </w:style>
  <w:style w:type="table" w:customStyle="1" w:styleId="TableGrid76">
    <w:name w:val="Table Grid76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a">
    <w:name w:val="TableGrid2"/>
    <w:rsid w:val="001E5009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7">
    <w:name w:val="Table Grid117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411">
    <w:name w:val="Grid Table 5 Dark - Accent 411"/>
    <w:basedOn w:val="TableNormal"/>
    <w:uiPriority w:val="50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GridTable5Dark-Accent611">
    <w:name w:val="Grid Table 5 Dark - Accent 611"/>
    <w:basedOn w:val="TableNormal"/>
    <w:uiPriority w:val="50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ableGrid314">
    <w:name w:val="Table Grid314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11">
    <w:name w:val="Light List11"/>
    <w:basedOn w:val="TableNormal"/>
    <w:next w:val="LightList2"/>
    <w:uiPriority w:val="61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">
    <w:name w:val="Light List21"/>
    <w:basedOn w:val="TableNormal"/>
    <w:uiPriority w:val="61"/>
    <w:semiHidden/>
    <w:unhideWhenUsed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Grid414">
    <w:name w:val="Table Grid414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4">
    <w:name w:val="Table Grid514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2">
    <w:name w:val="Table Grid612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4">
    <w:name w:val="Table Grid914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8">
    <w:name w:val="TableGrid11"/>
    <w:rsid w:val="001E5009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5">
    <w:name w:val="Table Grid85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3">
    <w:name w:val="Light List3"/>
    <w:basedOn w:val="TableNormal"/>
    <w:next w:val="LightList"/>
    <w:uiPriority w:val="61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Grid136">
    <w:name w:val="Table Grid136"/>
    <w:basedOn w:val="TableNormal"/>
    <w:next w:val="TableGrid"/>
    <w:uiPriority w:val="5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lorfulList-Accent12">
    <w:name w:val="Colorful List - Accent 12"/>
    <w:basedOn w:val="TableNormal"/>
    <w:next w:val="ColorfulList-Accent1"/>
    <w:uiPriority w:val="34"/>
    <w:semiHidden/>
    <w:unhideWhenUsed/>
    <w:rsid w:val="001E5009"/>
    <w:pPr>
      <w:spacing w:after="0" w:line="240" w:lineRule="auto"/>
    </w:pPr>
    <w:rPr>
      <w:rFonts w:ascii="Wingdings" w:eastAsia="Wingdings" w:hAnsi="Wingdings" w:cs="Times New Roman"/>
      <w:kern w:val="0"/>
      <w:lang w:val="en-GB"/>
      <w14:ligatures w14:val="none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customStyle="1" w:styleId="LightList4">
    <w:name w:val="Light List4"/>
    <w:basedOn w:val="TableNormal"/>
    <w:next w:val="LightList"/>
    <w:uiPriority w:val="61"/>
    <w:semiHidden/>
    <w:unhideWhenUsed/>
    <w:rsid w:val="001E500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TOCHeading3">
    <w:name w:val="TOC Heading3"/>
    <w:basedOn w:val="Heading1"/>
    <w:next w:val="Normal"/>
    <w:uiPriority w:val="39"/>
    <w:unhideWhenUsed/>
    <w:qFormat/>
    <w:rsid w:val="001E5009"/>
    <w:pPr>
      <w:spacing w:before="240" w:after="0"/>
      <w:outlineLvl w:val="9"/>
    </w:pPr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character" w:styleId="BookTitle">
    <w:name w:val="Book Title"/>
    <w:basedOn w:val="DefaultParagraphFont"/>
    <w:uiPriority w:val="33"/>
    <w:qFormat/>
    <w:rsid w:val="001E5009"/>
    <w:rPr>
      <w:b/>
      <w:bCs/>
      <w:i/>
      <w:iCs/>
      <w:spacing w:val="5"/>
    </w:rPr>
  </w:style>
  <w:style w:type="table" w:customStyle="1" w:styleId="TableGrid951">
    <w:name w:val="Table Grid951"/>
    <w:basedOn w:val="TableNormal"/>
    <w:next w:val="TableGrid"/>
    <w:uiPriority w:val="59"/>
    <w:rsid w:val="001E500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7">
    <w:name w:val="No List7"/>
    <w:next w:val="NoList"/>
    <w:uiPriority w:val="99"/>
    <w:semiHidden/>
    <w:unhideWhenUsed/>
    <w:rsid w:val="001E5009"/>
  </w:style>
  <w:style w:type="character" w:customStyle="1" w:styleId="Heading2Char1">
    <w:name w:val="Heading 2 Char1"/>
    <w:basedOn w:val="DefaultParagraphFont"/>
    <w:uiPriority w:val="9"/>
    <w:semiHidden/>
    <w:rsid w:val="001E5009"/>
    <w:rPr>
      <w:rFonts w:ascii="Calibri Light" w:eastAsia="Times New Roman" w:hAnsi="Calibri Light" w:cs="Times New Roman"/>
      <w:color w:val="2F5496"/>
      <w:sz w:val="26"/>
      <w:szCs w:val="26"/>
      <w:lang w:val="en-GB"/>
    </w:rPr>
  </w:style>
  <w:style w:type="character" w:customStyle="1" w:styleId="Heading4Char2">
    <w:name w:val="Heading 4 Char2"/>
    <w:basedOn w:val="DefaultParagraphFont"/>
    <w:uiPriority w:val="9"/>
    <w:semiHidden/>
    <w:rsid w:val="001E5009"/>
    <w:rPr>
      <w:rFonts w:ascii="Calibri Light" w:eastAsia="Times New Roman" w:hAnsi="Calibri Light" w:cs="Times New Roman"/>
      <w:i/>
      <w:iCs/>
      <w:color w:val="2F5496"/>
      <w:lang w:val="en-GB"/>
    </w:rPr>
  </w:style>
  <w:style w:type="character" w:customStyle="1" w:styleId="Heading3Char1">
    <w:name w:val="Heading 3 Char1"/>
    <w:basedOn w:val="DefaultParagraphFont"/>
    <w:uiPriority w:val="9"/>
    <w:semiHidden/>
    <w:rsid w:val="001E5009"/>
    <w:rPr>
      <w:rFonts w:ascii="Calibri Light" w:eastAsia="Times New Roman" w:hAnsi="Calibri Light" w:cs="Times New Roman"/>
      <w:color w:val="1F3763"/>
      <w:sz w:val="24"/>
      <w:szCs w:val="24"/>
      <w:lang w:val="en-GB"/>
    </w:rPr>
  </w:style>
  <w:style w:type="character" w:customStyle="1" w:styleId="Heading5Char2">
    <w:name w:val="Heading 5 Char2"/>
    <w:basedOn w:val="DefaultParagraphFont"/>
    <w:uiPriority w:val="9"/>
    <w:semiHidden/>
    <w:rsid w:val="001E5009"/>
    <w:rPr>
      <w:rFonts w:ascii="Calibri Light" w:eastAsia="Times New Roman" w:hAnsi="Calibri Light" w:cs="Times New Roman"/>
      <w:color w:val="2F5496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5009"/>
    <w:pPr>
      <w:spacing w:after="0" w:line="240" w:lineRule="auto"/>
      <w:jc w:val="both"/>
    </w:pPr>
    <w:rPr>
      <w:lang w:val="en-US"/>
    </w:rPr>
  </w:style>
  <w:style w:type="character" w:customStyle="1" w:styleId="FootnoteTextChar2">
    <w:name w:val="Footnote Text Char2"/>
    <w:basedOn w:val="DefaultParagraphFont"/>
    <w:uiPriority w:val="99"/>
    <w:semiHidden/>
    <w:rsid w:val="001E5009"/>
    <w:rPr>
      <w:sz w:val="20"/>
      <w:szCs w:val="20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1E5009"/>
    <w:pPr>
      <w:spacing w:after="0"/>
      <w:jc w:val="both"/>
    </w:pPr>
    <w:rPr>
      <w:rFonts w:ascii="Times New Roman" w:hAnsi="Times New Roman"/>
      <w:sz w:val="24"/>
    </w:rPr>
  </w:style>
  <w:style w:type="table" w:customStyle="1" w:styleId="LightGrid-Accent35">
    <w:name w:val="Light Grid - Accent 35"/>
    <w:basedOn w:val="TableNormal"/>
    <w:next w:val="LightGrid-Accent3"/>
    <w:uiPriority w:val="62"/>
    <w:semiHidden/>
    <w:unhideWhenUsed/>
    <w:rsid w:val="001E5009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LightList-Accent65">
    <w:name w:val="Light List - Accent 65"/>
    <w:basedOn w:val="TableNormal"/>
    <w:next w:val="LightList-Accent6"/>
    <w:uiPriority w:val="61"/>
    <w:semiHidden/>
    <w:unhideWhenUsed/>
    <w:rsid w:val="001E5009"/>
    <w:pPr>
      <w:spacing w:after="0" w:line="240" w:lineRule="auto"/>
    </w:p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BodyTextIndent">
    <w:name w:val="Body Text Indent"/>
    <w:basedOn w:val="Normal"/>
    <w:link w:val="BodyTextIndentChar2"/>
    <w:uiPriority w:val="99"/>
    <w:semiHidden/>
    <w:unhideWhenUsed/>
    <w:rsid w:val="001E5009"/>
    <w:pPr>
      <w:spacing w:after="120"/>
      <w:ind w:left="360"/>
      <w:jc w:val="both"/>
    </w:pPr>
    <w:rPr>
      <w:rFonts w:ascii="Times New Roman" w:hAnsi="Times New Roman"/>
      <w:sz w:val="24"/>
    </w:rPr>
  </w:style>
  <w:style w:type="character" w:customStyle="1" w:styleId="BodyTextIndentChar2">
    <w:name w:val="Body Text Indent Char2"/>
    <w:basedOn w:val="DefaultParagraphFont"/>
    <w:link w:val="BodyTextIndent"/>
    <w:uiPriority w:val="99"/>
    <w:semiHidden/>
    <w:rsid w:val="001E5009"/>
    <w:rPr>
      <w:rFonts w:ascii="Times New Roman" w:hAnsi="Times New Roman"/>
      <w:sz w:val="24"/>
      <w:lang w:val="en-GB"/>
    </w:rPr>
  </w:style>
  <w:style w:type="character" w:customStyle="1" w:styleId="FollowedHyperlink3">
    <w:name w:val="FollowedHyperlink3"/>
    <w:basedOn w:val="DefaultParagraphFont"/>
    <w:uiPriority w:val="99"/>
    <w:semiHidden/>
    <w:unhideWhenUsed/>
    <w:rsid w:val="001E5009"/>
    <w:rPr>
      <w:color w:val="954F72"/>
      <w:u w:val="single"/>
    </w:rPr>
  </w:style>
  <w:style w:type="character" w:customStyle="1" w:styleId="SubtleEmphasis3">
    <w:name w:val="Subtle Emphasis3"/>
    <w:basedOn w:val="DefaultParagraphFont"/>
    <w:uiPriority w:val="19"/>
    <w:qFormat/>
    <w:rsid w:val="001E5009"/>
    <w:rPr>
      <w:i/>
      <w:iCs/>
      <w:color w:val="404040"/>
    </w:rPr>
  </w:style>
  <w:style w:type="table" w:customStyle="1" w:styleId="ColorfulList-Accent13">
    <w:name w:val="Colorful List - Accent 13"/>
    <w:basedOn w:val="TableNormal"/>
    <w:next w:val="ColorfulList-Accent1"/>
    <w:uiPriority w:val="34"/>
    <w:semiHidden/>
    <w:unhideWhenUsed/>
    <w:rsid w:val="001E5009"/>
    <w:pPr>
      <w:spacing w:after="0" w:line="240" w:lineRule="auto"/>
    </w:pPr>
    <w:rPr>
      <w:rFonts w:ascii="Wingdings" w:eastAsia="Wingdings" w:hAnsi="Wingdings" w:cs="Times New Roman"/>
    </w:rPr>
    <w:tblPr>
      <w:tblStyleRowBandSize w:val="1"/>
      <w:tblStyleColBandSize w:val="1"/>
    </w:tblPr>
    <w:tcPr>
      <w:shd w:val="clear" w:color="auto" w:fill="ECF1F9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customStyle="1" w:styleId="LightList5">
    <w:name w:val="Light List5"/>
    <w:basedOn w:val="TableNormal"/>
    <w:next w:val="LightList"/>
    <w:uiPriority w:val="61"/>
    <w:semiHidden/>
    <w:unhideWhenUsed/>
    <w:rsid w:val="001E5009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E5009"/>
    <w:pPr>
      <w:keepNext/>
      <w:keepLines/>
      <w:spacing w:before="40" w:after="0"/>
      <w:jc w:val="both"/>
      <w:outlineLvl w:val="6"/>
    </w:pPr>
    <w:rPr>
      <w:rFonts w:ascii="Times New Roman" w:eastAsia="Times New Roman" w:hAnsi="Times New Roman" w:cs="Times New Roman"/>
      <w:color w:val="595959"/>
      <w:sz w:val="24"/>
    </w:rPr>
  </w:style>
  <w:style w:type="paragraph" w:customStyle="1" w:styleId="Subtitle1">
    <w:name w:val="Subtitle1"/>
    <w:basedOn w:val="Normal"/>
    <w:next w:val="Normal"/>
    <w:uiPriority w:val="11"/>
    <w:qFormat/>
    <w:rsid w:val="001E5009"/>
    <w:pPr>
      <w:numPr>
        <w:ilvl w:val="1"/>
      </w:numPr>
      <w:jc w:val="both"/>
    </w:pPr>
    <w:rPr>
      <w:rFonts w:ascii="Times New Roman" w:eastAsia="Times New Roman" w:hAnsi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1E5009"/>
    <w:pPr>
      <w:spacing w:before="160"/>
      <w:jc w:val="center"/>
    </w:pPr>
    <w:rPr>
      <w:rFonts w:ascii="Times New Roman" w:hAnsi="Times New Roman"/>
      <w:i/>
      <w:iCs/>
      <w:color w:val="404040"/>
      <w:sz w:val="24"/>
    </w:rPr>
  </w:style>
  <w:style w:type="character" w:customStyle="1" w:styleId="IntenseEmphasis1">
    <w:name w:val="Intense Emphasis1"/>
    <w:basedOn w:val="DefaultParagraphFont"/>
    <w:uiPriority w:val="21"/>
    <w:qFormat/>
    <w:rsid w:val="001E5009"/>
    <w:rPr>
      <w:i/>
      <w:iCs/>
      <w:color w:val="2F5496"/>
    </w:rPr>
  </w:style>
  <w:style w:type="character" w:customStyle="1" w:styleId="IntenseReference1">
    <w:name w:val="Intense Reference1"/>
    <w:basedOn w:val="DefaultParagraphFont"/>
    <w:uiPriority w:val="32"/>
    <w:qFormat/>
    <w:rsid w:val="001E5009"/>
    <w:rPr>
      <w:b/>
      <w:bCs/>
      <w:smallCaps/>
      <w:color w:val="2F5496"/>
      <w:spacing w:val="5"/>
    </w:rPr>
  </w:style>
  <w:style w:type="character" w:customStyle="1" w:styleId="Heading7Char1">
    <w:name w:val="Heading 7 Char1"/>
    <w:basedOn w:val="DefaultParagraphFont"/>
    <w:uiPriority w:val="9"/>
    <w:semiHidden/>
    <w:rsid w:val="001E5009"/>
    <w:rPr>
      <w:rFonts w:ascii="Calibri Light" w:eastAsia="Times New Roman" w:hAnsi="Calibri Light" w:cs="Times New Roman"/>
      <w:i/>
      <w:iCs/>
      <w:color w:val="1F3763"/>
      <w:lang w:val="en-GB"/>
    </w:rPr>
  </w:style>
  <w:style w:type="character" w:customStyle="1" w:styleId="SubtitleChar1">
    <w:name w:val="Subtitle Char1"/>
    <w:basedOn w:val="DefaultParagraphFont"/>
    <w:uiPriority w:val="11"/>
    <w:rsid w:val="001E5009"/>
    <w:rPr>
      <w:rFonts w:eastAsia="Times New Roman"/>
      <w:color w:val="5A5A5A"/>
      <w:spacing w:val="15"/>
      <w:lang w:val="en-GB"/>
    </w:rPr>
  </w:style>
  <w:style w:type="character" w:customStyle="1" w:styleId="QuoteChar1">
    <w:name w:val="Quote Char1"/>
    <w:basedOn w:val="DefaultParagraphFont"/>
    <w:uiPriority w:val="29"/>
    <w:rsid w:val="001E5009"/>
    <w:rPr>
      <w:i/>
      <w:iCs/>
      <w:color w:val="404040"/>
      <w:lang w:val="en-GB"/>
    </w:rPr>
  </w:style>
  <w:style w:type="paragraph" w:customStyle="1" w:styleId="TOCHeading4">
    <w:name w:val="TOC Heading4"/>
    <w:basedOn w:val="Heading1"/>
    <w:next w:val="Normal"/>
    <w:uiPriority w:val="39"/>
    <w:unhideWhenUsed/>
    <w:qFormat/>
    <w:rsid w:val="001E5009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E5009"/>
    <w:rPr>
      <w:color w:val="605E5C"/>
      <w:shd w:val="clear" w:color="auto" w:fill="E1DFDD"/>
    </w:rPr>
  </w:style>
  <w:style w:type="numbering" w:customStyle="1" w:styleId="NoList8">
    <w:name w:val="No List8"/>
    <w:next w:val="NoList"/>
    <w:uiPriority w:val="99"/>
    <w:semiHidden/>
    <w:unhideWhenUsed/>
    <w:rsid w:val="001E5009"/>
  </w:style>
  <w:style w:type="table" w:customStyle="1" w:styleId="TableGrid40">
    <w:name w:val="Table Grid40"/>
    <w:basedOn w:val="TableNormal"/>
    <w:next w:val="TableGrid"/>
    <w:uiPriority w:val="39"/>
    <w:rsid w:val="001E5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E500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numbering" w:customStyle="1" w:styleId="NoList9">
    <w:name w:val="No List9"/>
    <w:next w:val="NoList"/>
    <w:uiPriority w:val="99"/>
    <w:semiHidden/>
    <w:unhideWhenUsed/>
    <w:rsid w:val="001E5009"/>
  </w:style>
  <w:style w:type="numbering" w:customStyle="1" w:styleId="NoList15">
    <w:name w:val="No List15"/>
    <w:next w:val="NoList"/>
    <w:uiPriority w:val="99"/>
    <w:semiHidden/>
    <w:unhideWhenUsed/>
    <w:rsid w:val="001E5009"/>
  </w:style>
  <w:style w:type="table" w:customStyle="1" w:styleId="TableGrid3a">
    <w:name w:val="TableGrid3"/>
    <w:rsid w:val="001E5009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basedOn w:val="TableNormal"/>
    <w:next w:val="GridTable1Light"/>
    <w:uiPriority w:val="46"/>
    <w:rsid w:val="001E50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91">
    <w:name w:val="Table Grid291"/>
    <w:basedOn w:val="TableNormal"/>
    <w:next w:val="TableGrid"/>
    <w:uiPriority w:val="39"/>
    <w:rsid w:val="001E5009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">
    <w:name w:val="Table Grid65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9">
    <w:name w:val="Table Grid79"/>
    <w:basedOn w:val="TableNormal"/>
    <w:uiPriority w:val="39"/>
    <w:qFormat/>
    <w:rsid w:val="001E5009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E500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numbering" w:customStyle="1" w:styleId="NoList25">
    <w:name w:val="No List25"/>
    <w:next w:val="NoList"/>
    <w:uiPriority w:val="99"/>
    <w:semiHidden/>
    <w:unhideWhenUsed/>
    <w:rsid w:val="001E5009"/>
  </w:style>
  <w:style w:type="table" w:customStyle="1" w:styleId="TableGrid216">
    <w:name w:val="Table Grid216"/>
    <w:basedOn w:val="TableNormal"/>
    <w:next w:val="TableGrid"/>
    <w:uiPriority w:val="39"/>
    <w:rsid w:val="001E5009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1E5009"/>
  </w:style>
  <w:style w:type="table" w:customStyle="1" w:styleId="TableGrid46">
    <w:name w:val="Table Grid46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basedOn w:val="DefaultParagraphFont"/>
    <w:uiPriority w:val="99"/>
    <w:semiHidden/>
    <w:rsid w:val="001E5009"/>
  </w:style>
  <w:style w:type="paragraph" w:customStyle="1" w:styleId="SEADate">
    <w:name w:val="SEA Date"/>
    <w:basedOn w:val="Normal"/>
    <w:rsid w:val="001E5009"/>
    <w:pPr>
      <w:spacing w:after="0" w:line="320" w:lineRule="exact"/>
      <w:jc w:val="center"/>
    </w:pPr>
    <w:rPr>
      <w:rFonts w:ascii="Arial Narrow" w:eastAsia="Times New Roman" w:hAnsi="Arial Narrow" w:cs="Times New Roman"/>
      <w:kern w:val="0"/>
      <w:sz w:val="24"/>
      <w:szCs w:val="20"/>
      <w14:ligatures w14:val="none"/>
    </w:rPr>
  </w:style>
  <w:style w:type="paragraph" w:customStyle="1" w:styleId="SEANormal">
    <w:name w:val="SEA Normal"/>
    <w:basedOn w:val="Normal"/>
    <w:rsid w:val="001E5009"/>
    <w:pPr>
      <w:tabs>
        <w:tab w:val="left" w:pos="567"/>
        <w:tab w:val="left" w:pos="7513"/>
      </w:tabs>
      <w:spacing w:after="0" w:line="32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CaptionFigure">
    <w:name w:val="Caption Figure"/>
    <w:basedOn w:val="Caption"/>
    <w:next w:val="Normal"/>
    <w:rsid w:val="001E5009"/>
    <w:pPr>
      <w:tabs>
        <w:tab w:val="left" w:pos="709"/>
      </w:tabs>
      <w:spacing w:after="100"/>
      <w:ind w:left="706" w:firstLine="0"/>
      <w:jc w:val="left"/>
    </w:pPr>
    <w:rPr>
      <w:rFonts w:ascii="Gill Sans MT" w:eastAsia="Times New Roman" w:hAnsi="Gill Sans MT"/>
      <w:bCs w:val="0"/>
      <w:sz w:val="24"/>
      <w:szCs w:val="20"/>
      <w:lang w:eastAsia="en-US"/>
    </w:rPr>
  </w:style>
  <w:style w:type="numbering" w:customStyle="1" w:styleId="NoList42">
    <w:name w:val="No List42"/>
    <w:next w:val="NoList"/>
    <w:uiPriority w:val="99"/>
    <w:semiHidden/>
    <w:unhideWhenUsed/>
    <w:rsid w:val="001E5009"/>
  </w:style>
  <w:style w:type="table" w:customStyle="1" w:styleId="TableGrid56">
    <w:name w:val="Table Grid56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50">
    <w:name w:val="TableGrid5"/>
    <w:rsid w:val="001E5009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6">
    <w:name w:val="TableGrid31"/>
    <w:rsid w:val="001E5009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80">
    <w:name w:val="Table Grid118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1E5009"/>
  </w:style>
  <w:style w:type="table" w:customStyle="1" w:styleId="TableGrid120">
    <w:name w:val="TableGrid12"/>
    <w:rsid w:val="001E5009"/>
    <w:pPr>
      <w:spacing w:after="0" w:line="240" w:lineRule="auto"/>
    </w:pPr>
    <w:rPr>
      <w:rFonts w:eastAsia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91">
    <w:name w:val="Table Grid791"/>
    <w:basedOn w:val="TableNormal"/>
    <w:uiPriority w:val="39"/>
    <w:qFormat/>
    <w:rsid w:val="001E5009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6">
    <w:name w:val="Table Grid86"/>
    <w:basedOn w:val="TableNormal"/>
    <w:next w:val="TableGrid"/>
    <w:uiPriority w:val="39"/>
    <w:rsid w:val="001E5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Normal"/>
    <w:next w:val="Normal"/>
    <w:uiPriority w:val="99"/>
    <w:rsid w:val="001E5009"/>
    <w:pPr>
      <w:autoSpaceDE w:val="0"/>
      <w:autoSpaceDN w:val="0"/>
      <w:adjustRightInd w:val="0"/>
      <w:spacing w:after="0" w:line="221" w:lineRule="atLeast"/>
    </w:pPr>
    <w:rPr>
      <w:rFonts w:ascii="Bio Sans" w:hAnsi="Bio Sans"/>
      <w:kern w:val="0"/>
      <w:sz w:val="24"/>
      <w:szCs w:val="24"/>
      <w:lang w:val="en-US"/>
      <w14:ligatures w14:val="none"/>
    </w:rPr>
  </w:style>
  <w:style w:type="paragraph" w:customStyle="1" w:styleId="Pa93">
    <w:name w:val="Pa93"/>
    <w:basedOn w:val="Normal"/>
    <w:next w:val="Normal"/>
    <w:uiPriority w:val="99"/>
    <w:rsid w:val="001E5009"/>
    <w:pPr>
      <w:autoSpaceDE w:val="0"/>
      <w:autoSpaceDN w:val="0"/>
      <w:adjustRightInd w:val="0"/>
      <w:spacing w:after="0" w:line="211" w:lineRule="atLeast"/>
    </w:pPr>
    <w:rPr>
      <w:rFonts w:ascii="Bio Sans" w:hAnsi="Bio Sans"/>
      <w:kern w:val="0"/>
      <w:sz w:val="24"/>
      <w:szCs w:val="24"/>
      <w:lang w:val="en-US"/>
      <w14:ligatures w14:val="none"/>
    </w:rPr>
  </w:style>
  <w:style w:type="character" w:customStyle="1" w:styleId="A8">
    <w:name w:val="A8"/>
    <w:uiPriority w:val="99"/>
    <w:rsid w:val="001E5009"/>
    <w:rPr>
      <w:rFonts w:cs="Bio Sans"/>
      <w:b/>
      <w:bCs/>
      <w:color w:val="000000"/>
    </w:rPr>
  </w:style>
  <w:style w:type="table" w:customStyle="1" w:styleId="GridTable1Light2">
    <w:name w:val="Grid Table 1 Light2"/>
    <w:basedOn w:val="TableNormal"/>
    <w:next w:val="GridTable1Light"/>
    <w:uiPriority w:val="46"/>
    <w:rsid w:val="001E5009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Light2">
    <w:name w:val="Table Grid Light2"/>
    <w:basedOn w:val="TableNormal"/>
    <w:next w:val="TableGridLight"/>
    <w:uiPriority w:val="40"/>
    <w:rsid w:val="001E5009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Spacing">
    <w:name w:val="No Spacing"/>
    <w:uiPriority w:val="1"/>
    <w:qFormat/>
    <w:rsid w:val="001E5009"/>
    <w:pPr>
      <w:spacing w:after="0" w:line="240" w:lineRule="auto"/>
    </w:pPr>
    <w:rPr>
      <w:lang w:val="en-GB"/>
    </w:rPr>
  </w:style>
  <w:style w:type="table" w:styleId="LightGrid-Accent3">
    <w:name w:val="Light Grid Accent 3"/>
    <w:basedOn w:val="TableNormal"/>
    <w:uiPriority w:val="62"/>
    <w:semiHidden/>
    <w:unhideWhenUsed/>
    <w:rsid w:val="001E500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E500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ColorfulList-Accent1">
    <w:name w:val="Colorful List Accent 1"/>
    <w:basedOn w:val="TableNormal"/>
    <w:link w:val="ColorfulList-Accent1Char1"/>
    <w:uiPriority w:val="34"/>
    <w:semiHidden/>
    <w:unhideWhenUsed/>
    <w:rsid w:val="001E5009"/>
    <w:pPr>
      <w:spacing w:after="0" w:line="240" w:lineRule="auto"/>
    </w:pPr>
    <w:rPr>
      <w:rFonts w:ascii="Wingdings" w:eastAsia="Wingdings" w:hAnsi="Wingdings" w:cs="Times New Roman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ghtList">
    <w:name w:val="Light List"/>
    <w:basedOn w:val="TableNormal"/>
    <w:uiPriority w:val="61"/>
    <w:semiHidden/>
    <w:unhideWhenUsed/>
    <w:rsid w:val="001E500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E5009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1E5009"/>
    <w:rPr>
      <w:i/>
      <w:iCs/>
      <w:color w:val="404040" w:themeColor="text1" w:themeTint="BF"/>
    </w:rPr>
  </w:style>
  <w:style w:type="table" w:styleId="GridTable1Light">
    <w:name w:val="Grid Table 1 Light"/>
    <w:basedOn w:val="TableNormal"/>
    <w:uiPriority w:val="46"/>
    <w:rsid w:val="001E500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1E50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15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selase francis</dc:creator>
  <cp:keywords/>
  <dc:description/>
  <cp:lastModifiedBy>Selase Francis Ageh</cp:lastModifiedBy>
  <cp:revision>46</cp:revision>
  <dcterms:created xsi:type="dcterms:W3CDTF">2026-04-01T09:51:00Z</dcterms:created>
  <dcterms:modified xsi:type="dcterms:W3CDTF">2026-07-30T10:15:00Z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1afae03d-bdfd-4c2e-b613-98939e6b73a6</vt:lpwstr>
  </property>
</Properties>
</file>